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E" w:rsidRDefault="007E160E" w:rsidP="007E16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6"/>
      <w:r>
        <w:rPr>
          <w:rFonts w:ascii="Times New Roman" w:hAnsi="Times New Roman" w:cs="Times New Roman"/>
          <w:sz w:val="28"/>
          <w:szCs w:val="28"/>
        </w:rPr>
        <w:t>В соответствии с приложением 6 р</w:t>
      </w:r>
      <w:r w:rsidRPr="004E6B8D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B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Р-6 от 12.01.2021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4E6B8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E6B8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направленностей»</w:t>
      </w:r>
      <w:r w:rsidR="00FE5FD6">
        <w:rPr>
          <w:rFonts w:ascii="Times New Roman" w:hAnsi="Times New Roman" w:cs="Times New Roman"/>
          <w:sz w:val="28"/>
          <w:szCs w:val="28"/>
        </w:rPr>
        <w:t xml:space="preserve"> центр «Точка роста» буден </w:t>
      </w:r>
      <w:r w:rsidR="0022262D">
        <w:rPr>
          <w:rFonts w:ascii="Times New Roman" w:hAnsi="Times New Roman" w:cs="Times New Roman"/>
          <w:sz w:val="28"/>
          <w:szCs w:val="28"/>
        </w:rPr>
        <w:t>оснащен следующим оборудованием:</w:t>
      </w:r>
    </w:p>
    <w:p w:rsidR="007465F3" w:rsidRDefault="007465F3" w:rsidP="007E160E">
      <w:pPr>
        <w:pStyle w:val="30"/>
        <w:keepNext/>
        <w:keepLines/>
        <w:shd w:val="clear" w:color="auto" w:fill="auto"/>
        <w:spacing w:before="0" w:after="0" w:line="280" w:lineRule="exact"/>
        <w:rPr>
          <w:rStyle w:val="3Exact"/>
          <w:bCs w:val="0"/>
        </w:rPr>
      </w:pPr>
    </w:p>
    <w:p w:rsidR="007465F3" w:rsidRDefault="007465F3" w:rsidP="000913B1">
      <w:pPr>
        <w:pStyle w:val="30"/>
        <w:keepNext/>
        <w:keepLines/>
        <w:shd w:val="clear" w:color="auto" w:fill="auto"/>
        <w:spacing w:before="0" w:after="0" w:line="280" w:lineRule="exact"/>
        <w:jc w:val="center"/>
        <w:rPr>
          <w:rStyle w:val="3Exact"/>
          <w:bCs w:val="0"/>
        </w:rPr>
      </w:pPr>
    </w:p>
    <w:p w:rsidR="000913B1" w:rsidRPr="000913B1" w:rsidRDefault="000913B1" w:rsidP="000913B1">
      <w:pPr>
        <w:pStyle w:val="30"/>
        <w:keepNext/>
        <w:keepLines/>
        <w:shd w:val="clear" w:color="auto" w:fill="auto"/>
        <w:spacing w:before="0" w:after="0" w:line="280" w:lineRule="exact"/>
        <w:jc w:val="center"/>
        <w:rPr>
          <w:rStyle w:val="3Exact"/>
          <w:bCs w:val="0"/>
        </w:rPr>
      </w:pPr>
      <w:r w:rsidRPr="000913B1">
        <w:rPr>
          <w:rStyle w:val="3Exact"/>
          <w:bCs w:val="0"/>
        </w:rPr>
        <w:t>ПРОФИЛЬНЫЙ КОМПЛЕКТ ОБОРУДОВАНИЯ</w:t>
      </w:r>
      <w:bookmarkEnd w:id="0"/>
    </w:p>
    <w:p w:rsidR="000913B1" w:rsidRDefault="000913B1" w:rsidP="000913B1">
      <w:pPr>
        <w:pStyle w:val="30"/>
        <w:keepNext/>
        <w:keepLines/>
        <w:shd w:val="clear" w:color="auto" w:fill="auto"/>
        <w:spacing w:before="0" w:after="0" w:line="280" w:lineRule="exact"/>
        <w:jc w:val="center"/>
        <w:rPr>
          <w:rStyle w:val="212pt"/>
          <w:b/>
        </w:rPr>
      </w:pPr>
      <w:r w:rsidRPr="000913B1">
        <w:rPr>
          <w:rStyle w:val="212pt"/>
          <w:b/>
        </w:rPr>
        <w:t>Естественнонаучная направленность</w:t>
      </w:r>
    </w:p>
    <w:p w:rsidR="000913B1" w:rsidRDefault="000913B1" w:rsidP="000913B1">
      <w:pPr>
        <w:pStyle w:val="30"/>
        <w:keepNext/>
        <w:keepLines/>
        <w:shd w:val="clear" w:color="auto" w:fill="auto"/>
        <w:spacing w:before="0" w:after="0" w:line="280" w:lineRule="exact"/>
        <w:rPr>
          <w:rStyle w:val="212pt"/>
          <w:b/>
        </w:rPr>
      </w:pPr>
    </w:p>
    <w:p w:rsidR="000913B1" w:rsidRDefault="000913B1" w:rsidP="000913B1">
      <w:pPr>
        <w:pStyle w:val="30"/>
        <w:keepNext/>
        <w:keepLines/>
        <w:shd w:val="clear" w:color="auto" w:fill="auto"/>
        <w:spacing w:before="0" w:after="0" w:line="280" w:lineRule="exact"/>
        <w:rPr>
          <w:rStyle w:val="211pt"/>
        </w:rPr>
      </w:pPr>
      <w:r>
        <w:rPr>
          <w:rStyle w:val="211pt"/>
        </w:rPr>
        <w:t>Цифровая лаборатория по биологии (ученическая):</w:t>
      </w:r>
    </w:p>
    <w:p w:rsidR="000913B1" w:rsidRPr="000913B1" w:rsidRDefault="000913B1" w:rsidP="000913B1">
      <w:pPr>
        <w:pStyle w:val="30"/>
        <w:keepNext/>
        <w:keepLines/>
        <w:shd w:val="clear" w:color="auto" w:fill="auto"/>
        <w:spacing w:before="0" w:after="0" w:line="280" w:lineRule="exact"/>
        <w:rPr>
          <w:b w:val="0"/>
        </w:rPr>
      </w:pP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  <w:rPr>
          <w:rStyle w:val="211pt"/>
        </w:rPr>
      </w:pPr>
      <w:r>
        <w:rPr>
          <w:rStyle w:val="211pt"/>
        </w:rPr>
        <w:t xml:space="preserve">Обеспечивает выполнение лабораторных работ на уроках по биологии в основной школе и проектно-исследовательской деятельности учащихся. </w:t>
      </w:r>
    </w:p>
    <w:p w:rsidR="000913B1" w:rsidRPr="000913B1" w:rsidRDefault="000913B1" w:rsidP="000913B1">
      <w:pPr>
        <w:pStyle w:val="20"/>
        <w:shd w:val="clear" w:color="auto" w:fill="auto"/>
        <w:spacing w:before="0" w:after="0" w:line="274" w:lineRule="exact"/>
        <w:jc w:val="left"/>
        <w:rPr>
          <w:rStyle w:val="211pt"/>
          <w:b/>
        </w:rPr>
      </w:pPr>
      <w:r w:rsidRPr="000913B1">
        <w:rPr>
          <w:rStyle w:val="211pt"/>
          <w:b/>
        </w:rPr>
        <w:t xml:space="preserve">Комплектация: 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proofErr w:type="gramStart"/>
      <w:r>
        <w:rPr>
          <w:rStyle w:val="211pt"/>
        </w:rPr>
        <w:t xml:space="preserve">Беспроводной </w:t>
      </w:r>
      <w:proofErr w:type="spellStart"/>
      <w:r>
        <w:rPr>
          <w:rStyle w:val="211pt"/>
        </w:rPr>
        <w:t>мультидатчик</w:t>
      </w:r>
      <w:proofErr w:type="spellEnd"/>
      <w:r>
        <w:rPr>
          <w:rStyle w:val="211pt"/>
        </w:rPr>
        <w:t xml:space="preserve"> по биологии с 6-ю встроенными датчиками:</w:t>
      </w:r>
      <w:proofErr w:type="gramEnd"/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влажности с диапазоном измерения 0.. .100%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освещенности с диапазоном измерения не уже чем от 0 до 180000 лк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Датчик </w:t>
      </w:r>
      <w:proofErr w:type="spellStart"/>
      <w:r>
        <w:rPr>
          <w:rStyle w:val="211pt"/>
        </w:rPr>
        <w:t>рН</w:t>
      </w:r>
      <w:proofErr w:type="spellEnd"/>
      <w:r>
        <w:rPr>
          <w:rStyle w:val="211pt"/>
        </w:rPr>
        <w:t xml:space="preserve"> с диапазоном измерения не уже чем от 0 до 14 </w:t>
      </w:r>
      <w:proofErr w:type="spellStart"/>
      <w:r>
        <w:rPr>
          <w:rStyle w:val="211pt"/>
        </w:rPr>
        <w:t>pH</w:t>
      </w:r>
      <w:proofErr w:type="spellEnd"/>
      <w:r>
        <w:rPr>
          <w:rStyle w:val="211pt"/>
        </w:rPr>
        <w:t xml:space="preserve"> Датчик температуры с диапазоном измерения не уже чем от -20 до +140С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электропроводимости с диапазонами измерения не уже чем от 0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до 200 мкСм; от 0 до 2000 мкСм; от 0 до 20000 мкСм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температуры окружающей среды с диапазоном измерения не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уже чем от -20 до +40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Аксессуары: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Кабель </w:t>
      </w: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соединительный Зарядное устройство с кабелем </w:t>
      </w:r>
      <w:proofErr w:type="spellStart"/>
      <w:r>
        <w:rPr>
          <w:rStyle w:val="211pt"/>
          <w:lang w:val="en-US" w:eastAsia="en-US" w:bidi="en-US"/>
        </w:rPr>
        <w:t>miniUSB</w:t>
      </w:r>
      <w:proofErr w:type="spellEnd"/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Адаптер </w:t>
      </w:r>
      <w:r>
        <w:rPr>
          <w:rStyle w:val="211pt"/>
          <w:lang w:val="en-US" w:eastAsia="en-US" w:bidi="en-US"/>
        </w:rPr>
        <w:t>Bluetooth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4.1 </w:t>
      </w:r>
      <w:r>
        <w:rPr>
          <w:rStyle w:val="211pt"/>
          <w:lang w:val="en-US" w:eastAsia="en-US" w:bidi="en-US"/>
        </w:rPr>
        <w:t>Low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  <w:lang w:val="en-US" w:eastAsia="en-US" w:bidi="en-US"/>
        </w:rPr>
        <w:t>Energy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Краткое руководство по эксплуатации цифровой лаборатории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Цифровая видеокамера с металлическим штативом, разрешение не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менее 0,3 </w:t>
      </w:r>
      <w:proofErr w:type="spellStart"/>
      <w:r>
        <w:rPr>
          <w:rStyle w:val="211pt"/>
        </w:rPr>
        <w:t>Мпикс</w:t>
      </w:r>
      <w:proofErr w:type="spellEnd"/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Программное обеспечение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Методические рекомендации не менее 30 работ</w:t>
      </w:r>
    </w:p>
    <w:p w:rsidR="00000000" w:rsidRDefault="000913B1" w:rsidP="000913B1">
      <w:pPr>
        <w:rPr>
          <w:rStyle w:val="211pt"/>
          <w:rFonts w:eastAsiaTheme="minorEastAsia"/>
        </w:rPr>
      </w:pPr>
      <w:r>
        <w:rPr>
          <w:rStyle w:val="211pt"/>
          <w:rFonts w:eastAsiaTheme="minorEastAsia"/>
        </w:rPr>
        <w:t>Упаковка</w:t>
      </w:r>
    </w:p>
    <w:p w:rsidR="000913B1" w:rsidRDefault="000913B1" w:rsidP="000913B1">
      <w:pPr>
        <w:rPr>
          <w:rStyle w:val="211pt"/>
          <w:rFonts w:eastAsiaTheme="minorEastAsia"/>
          <w:b/>
        </w:rPr>
      </w:pPr>
      <w:r w:rsidRPr="000913B1">
        <w:rPr>
          <w:rStyle w:val="211pt"/>
          <w:rFonts w:eastAsiaTheme="minorEastAsia"/>
          <w:b/>
        </w:rPr>
        <w:t>Цифровая лаборатория по химии (ученическая)</w:t>
      </w:r>
      <w:r>
        <w:rPr>
          <w:rStyle w:val="211pt"/>
          <w:rFonts w:eastAsiaTheme="minorEastAsia"/>
          <w:b/>
        </w:rPr>
        <w:t>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Обеспечивает выполнение лабораторных работ по химии на уроках в основной школе и проектно-исследовательской деятельности учащихся. Комплектация: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proofErr w:type="gramStart"/>
      <w:r>
        <w:rPr>
          <w:rStyle w:val="211pt"/>
        </w:rPr>
        <w:t xml:space="preserve">Беспроводной </w:t>
      </w:r>
      <w:proofErr w:type="spellStart"/>
      <w:r>
        <w:rPr>
          <w:rStyle w:val="211pt"/>
        </w:rPr>
        <w:t>мультидатчик</w:t>
      </w:r>
      <w:proofErr w:type="spellEnd"/>
      <w:r>
        <w:rPr>
          <w:rStyle w:val="211pt"/>
        </w:rPr>
        <w:t xml:space="preserve"> по химии с 4-мя встроенными датчиками:</w:t>
      </w:r>
      <w:proofErr w:type="gramEnd"/>
      <w:r>
        <w:rPr>
          <w:rStyle w:val="211pt"/>
        </w:rPr>
        <w:t xml:space="preserve"> Датчик </w:t>
      </w:r>
      <w:proofErr w:type="spellStart"/>
      <w:r>
        <w:rPr>
          <w:rStyle w:val="211pt"/>
        </w:rPr>
        <w:t>рН</w:t>
      </w:r>
      <w:proofErr w:type="spellEnd"/>
      <w:r>
        <w:rPr>
          <w:rStyle w:val="211pt"/>
        </w:rPr>
        <w:t xml:space="preserve"> с диапазоном измерения не уже чем от 0 до 14 </w:t>
      </w:r>
      <w:proofErr w:type="spellStart"/>
      <w:r>
        <w:rPr>
          <w:rStyle w:val="211pt"/>
        </w:rPr>
        <w:t>pH</w:t>
      </w:r>
      <w:proofErr w:type="spellEnd"/>
      <w:r>
        <w:rPr>
          <w:rStyle w:val="211pt"/>
        </w:rPr>
        <w:t xml:space="preserve"> Датчик высокой температуры (</w:t>
      </w:r>
      <w:proofErr w:type="spellStart"/>
      <w:r>
        <w:rPr>
          <w:rStyle w:val="211pt"/>
        </w:rPr>
        <w:t>термопарный</w:t>
      </w:r>
      <w:proofErr w:type="spellEnd"/>
      <w:r>
        <w:rPr>
          <w:rStyle w:val="211pt"/>
        </w:rPr>
        <w:t>) с диапазоном измерения не уже чем от -100 до +900С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Датчик электропроводимости с диапазонами измерения не уже чем от 0 до 200 мкСм; от 0 до 2000 мкСм; от 0 до 20000 мкСм Датчик температуры платиновый с диапазоном измерения не уже чем </w:t>
      </w:r>
      <w:proofErr w:type="gramStart"/>
      <w:r>
        <w:rPr>
          <w:rStyle w:val="211pt"/>
        </w:rPr>
        <w:t>от</w:t>
      </w:r>
      <w:proofErr w:type="gramEnd"/>
      <w:r>
        <w:rPr>
          <w:rStyle w:val="211pt"/>
        </w:rPr>
        <w:t xml:space="preserve"> -30 до </w:t>
      </w:r>
      <w:r w:rsidRPr="001028C4">
        <w:rPr>
          <w:rStyle w:val="211pt"/>
          <w:lang w:eastAsia="en-US" w:bidi="en-US"/>
        </w:rPr>
        <w:t>+120</w:t>
      </w:r>
      <w:r>
        <w:rPr>
          <w:rStyle w:val="211pt"/>
          <w:lang w:val="en-US" w:eastAsia="en-US" w:bidi="en-US"/>
        </w:rPr>
        <w:t>C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Отдельные датчики: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оптической плотности 525 нм Аксессуары: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Кабель </w:t>
      </w: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соединительный Зарядное устройство с кабелем </w:t>
      </w:r>
      <w:proofErr w:type="spellStart"/>
      <w:r>
        <w:rPr>
          <w:rStyle w:val="211pt"/>
          <w:lang w:val="en-US" w:eastAsia="en-US" w:bidi="en-US"/>
        </w:rPr>
        <w:t>miniUSB</w:t>
      </w:r>
      <w:proofErr w:type="spellEnd"/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Адаптер </w:t>
      </w:r>
      <w:r>
        <w:rPr>
          <w:rStyle w:val="211pt"/>
          <w:lang w:val="en-US" w:eastAsia="en-US" w:bidi="en-US"/>
        </w:rPr>
        <w:t>Bluetooth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4.1 </w:t>
      </w:r>
      <w:r>
        <w:rPr>
          <w:rStyle w:val="211pt"/>
          <w:lang w:val="en-US" w:eastAsia="en-US" w:bidi="en-US"/>
        </w:rPr>
        <w:t>Low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  <w:lang w:val="en-US" w:eastAsia="en-US" w:bidi="en-US"/>
        </w:rPr>
        <w:t>Energy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Краткое руководство по эксплуатации цифровой лаборатории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Набор лабораторной оснастки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Программное обеспечение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Методические рекомендации не менее 40 работ</w:t>
      </w:r>
    </w:p>
    <w:p w:rsidR="000913B1" w:rsidRDefault="000913B1" w:rsidP="000913B1">
      <w:pPr>
        <w:rPr>
          <w:b/>
        </w:rPr>
      </w:pPr>
    </w:p>
    <w:p w:rsidR="000913B1" w:rsidRDefault="000913B1" w:rsidP="000913B1">
      <w:pPr>
        <w:rPr>
          <w:rStyle w:val="211pt"/>
          <w:rFonts w:eastAsiaTheme="minorEastAsia"/>
          <w:b/>
        </w:rPr>
      </w:pPr>
      <w:r w:rsidRPr="000913B1">
        <w:rPr>
          <w:rStyle w:val="211pt"/>
          <w:rFonts w:eastAsiaTheme="minorEastAsia"/>
          <w:b/>
        </w:rPr>
        <w:t>Цифровая лаборатория по физике (ученическая)</w:t>
      </w:r>
      <w:r>
        <w:rPr>
          <w:rStyle w:val="211pt"/>
          <w:rFonts w:eastAsiaTheme="minorEastAsia"/>
          <w:b/>
        </w:rPr>
        <w:t>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Обеспечивает выполнение экспериментов по темам курса физики. Комплектация: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proofErr w:type="gramStart"/>
      <w:r>
        <w:rPr>
          <w:rStyle w:val="211pt"/>
        </w:rPr>
        <w:t xml:space="preserve">Беспроводной </w:t>
      </w:r>
      <w:proofErr w:type="spellStart"/>
      <w:r>
        <w:rPr>
          <w:rStyle w:val="211pt"/>
        </w:rPr>
        <w:t>мультидатчик</w:t>
      </w:r>
      <w:proofErr w:type="spellEnd"/>
      <w:r>
        <w:rPr>
          <w:rStyle w:val="211pt"/>
        </w:rPr>
        <w:t xml:space="preserve"> по физике с 6-ю встроенными датчиками:</w:t>
      </w:r>
      <w:proofErr w:type="gramEnd"/>
      <w:r>
        <w:rPr>
          <w:rStyle w:val="211pt"/>
        </w:rPr>
        <w:t xml:space="preserve"> Цифровой датчик температуры с диапазоном измерения не уже чем от - 20 до 120С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Цифровой датчик абсолютного давления с диапазоном измерения не уже чем от 0 до 500 кПа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магнитного поля с диапазоном измерения не уже чем от -80 до 80 мТл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Датчик напряжения с диапазонами измерения не уже чем от -2 до +2В</w:t>
      </w:r>
      <w:proofErr w:type="gramStart"/>
      <w:r>
        <w:rPr>
          <w:rStyle w:val="211pt"/>
        </w:rPr>
        <w:t xml:space="preserve"> ;</w:t>
      </w:r>
      <w:proofErr w:type="gramEnd"/>
      <w:r>
        <w:rPr>
          <w:rStyle w:val="211pt"/>
        </w:rPr>
        <w:t xml:space="preserve"> от -5 до +5В; от -10 до +10В; от -15 до +15В Датчик тока не уже чем от -1 до +1А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Датчик акселерометр с показателями не менее чем: ±2 </w:t>
      </w:r>
      <w:r>
        <w:rPr>
          <w:rStyle w:val="211pt"/>
          <w:lang w:val="en-US" w:eastAsia="en-US" w:bidi="en-US"/>
        </w:rPr>
        <w:t>g</w:t>
      </w:r>
      <w:r w:rsidRPr="001028C4">
        <w:rPr>
          <w:rStyle w:val="211pt"/>
          <w:lang w:eastAsia="en-US" w:bidi="en-US"/>
        </w:rPr>
        <w:t xml:space="preserve">; </w:t>
      </w:r>
      <w:r>
        <w:rPr>
          <w:rStyle w:val="211pt"/>
        </w:rPr>
        <w:t xml:space="preserve">±4 </w:t>
      </w:r>
      <w:r>
        <w:rPr>
          <w:rStyle w:val="211pt"/>
          <w:lang w:val="en-US" w:eastAsia="en-US" w:bidi="en-US"/>
        </w:rPr>
        <w:t>g</w:t>
      </w:r>
      <w:r w:rsidRPr="001028C4">
        <w:rPr>
          <w:rStyle w:val="211pt"/>
          <w:lang w:eastAsia="en-US" w:bidi="en-US"/>
        </w:rPr>
        <w:t xml:space="preserve">; </w:t>
      </w:r>
      <w:r>
        <w:rPr>
          <w:rStyle w:val="211pt"/>
        </w:rPr>
        <w:t xml:space="preserve">±8 </w:t>
      </w:r>
      <w:r>
        <w:rPr>
          <w:rStyle w:val="211pt"/>
          <w:lang w:val="en-US" w:eastAsia="en-US" w:bidi="en-US"/>
        </w:rPr>
        <w:t>g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Отдельные устройства: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осциллограф не менее 2 канала, +/-100В Аксессуары: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Кабель </w:t>
      </w: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соединительный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Зарядное устройство с кабелем </w:t>
      </w:r>
      <w:proofErr w:type="spellStart"/>
      <w:r>
        <w:rPr>
          <w:rStyle w:val="211pt"/>
          <w:lang w:val="en-US" w:eastAsia="en-US" w:bidi="en-US"/>
        </w:rPr>
        <w:t>miniUSB</w:t>
      </w:r>
      <w:proofErr w:type="spellEnd"/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Адаптер </w:t>
      </w:r>
      <w:r>
        <w:rPr>
          <w:rStyle w:val="211pt"/>
          <w:lang w:val="en-US" w:eastAsia="en-US" w:bidi="en-US"/>
        </w:rPr>
        <w:t>Bluetooth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 xml:space="preserve">4.1 </w:t>
      </w:r>
      <w:r>
        <w:rPr>
          <w:rStyle w:val="211pt"/>
          <w:lang w:val="en-US" w:eastAsia="en-US" w:bidi="en-US"/>
        </w:rPr>
        <w:t>Low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  <w:lang w:val="en-US" w:eastAsia="en-US" w:bidi="en-US"/>
        </w:rPr>
        <w:t>Energy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Конструктор для проведения экспериментов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Краткое руководство по эксплуатации цифровой лаборатории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Программное обеспечение</w:t>
      </w:r>
    </w:p>
    <w:p w:rsidR="000913B1" w:rsidRDefault="000913B1" w:rsidP="000913B1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Методические рекомендации (40 работ)</w:t>
      </w:r>
    </w:p>
    <w:p w:rsidR="000913B1" w:rsidRDefault="000913B1" w:rsidP="000913B1">
      <w:pPr>
        <w:rPr>
          <w:b/>
        </w:rPr>
      </w:pPr>
    </w:p>
    <w:p w:rsidR="000913B1" w:rsidRDefault="000913B1" w:rsidP="000913B1">
      <w:pPr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>Компьютерное оборудование:</w:t>
      </w:r>
    </w:p>
    <w:p w:rsidR="00B36908" w:rsidRDefault="00B36908" w:rsidP="000913B1">
      <w:pPr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>Ноутбук:</w:t>
      </w:r>
    </w:p>
    <w:p w:rsidR="000913B1" w:rsidRDefault="000913B1" w:rsidP="00B36908">
      <w:pPr>
        <w:spacing w:after="0" w:line="240" w:lineRule="auto"/>
        <w:rPr>
          <w:rStyle w:val="211pt"/>
          <w:rFonts w:eastAsiaTheme="minorEastAsia"/>
        </w:rPr>
      </w:pPr>
      <w:r>
        <w:rPr>
          <w:rStyle w:val="211pt"/>
          <w:rFonts w:eastAsiaTheme="minorEastAsia"/>
        </w:rPr>
        <w:t>Форм-фактор: ноутбук;</w:t>
      </w:r>
    </w:p>
    <w:p w:rsidR="00B36908" w:rsidRDefault="00B36908" w:rsidP="00B36908">
      <w:pPr>
        <w:pStyle w:val="20"/>
        <w:shd w:val="clear" w:color="auto" w:fill="auto"/>
        <w:spacing w:before="0" w:after="0" w:line="240" w:lineRule="auto"/>
        <w:jc w:val="left"/>
      </w:pPr>
      <w:r>
        <w:rPr>
          <w:rStyle w:val="211pt"/>
        </w:rPr>
        <w:t xml:space="preserve">Жесткая, </w:t>
      </w:r>
      <w:proofErr w:type="spellStart"/>
      <w:r>
        <w:rPr>
          <w:rStyle w:val="211pt"/>
        </w:rPr>
        <w:t>неотключаемая</w:t>
      </w:r>
      <w:proofErr w:type="spellEnd"/>
      <w:r>
        <w:rPr>
          <w:rStyle w:val="211pt"/>
        </w:rPr>
        <w:t xml:space="preserve"> клавиатура: наличие;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Русская раскладка клавиатуры: наличие;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Диагональ экрана: не менее 15,6 дюймов;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Разрешение экрана: не менее 1920х1080 пикселей;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Количество ядер процессора: не менее 4;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Количество потоков: не менее 8;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Базовая тактовая частота процессора: не менее 1 </w:t>
      </w:r>
      <w:proofErr w:type="gramStart"/>
      <w:r>
        <w:rPr>
          <w:rStyle w:val="211pt"/>
        </w:rPr>
        <w:t>ГГ</w:t>
      </w:r>
      <w:proofErr w:type="gramEnd"/>
      <w:r>
        <w:rPr>
          <w:rStyle w:val="211pt"/>
        </w:rPr>
        <w:t xml:space="preserve"> </w:t>
      </w:r>
      <w:proofErr w:type="spellStart"/>
      <w:r>
        <w:rPr>
          <w:rStyle w:val="211pt"/>
        </w:rPr>
        <w:t>ц</w:t>
      </w:r>
      <w:proofErr w:type="spellEnd"/>
      <w:r>
        <w:rPr>
          <w:rStyle w:val="211pt"/>
        </w:rPr>
        <w:t>; Максимальная тактовая частота процессора: не менее 2,5 ГГц; Кэш-память процессора: не менее 6 Мбайт;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Объем установленной оперативной памяти: не менее 8 Гбайт; Объем поддерживаемой оперативной памяти (для возможности расширения): не менее 24 Гбайт;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Объем накопителя </w:t>
      </w:r>
      <w:r>
        <w:rPr>
          <w:rStyle w:val="211pt"/>
          <w:lang w:val="en-US" w:eastAsia="en-US" w:bidi="en-US"/>
        </w:rPr>
        <w:t>SSD</w:t>
      </w:r>
      <w:r w:rsidRPr="001028C4">
        <w:rPr>
          <w:rStyle w:val="211pt"/>
          <w:lang w:eastAsia="en-US" w:bidi="en-US"/>
        </w:rPr>
        <w:t xml:space="preserve">: </w:t>
      </w:r>
      <w:r>
        <w:rPr>
          <w:rStyle w:val="211pt"/>
        </w:rPr>
        <w:t>не менее 240 Гбайт;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Время автономной работы от батареи: не менее 6 часов;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Вес ноутбука с установленным аккумулятором: не более 1,8 кг; Внешний интерфейс </w:t>
      </w:r>
      <w:r>
        <w:rPr>
          <w:rStyle w:val="211pt"/>
          <w:lang w:val="en-US" w:eastAsia="en-US" w:bidi="en-US"/>
        </w:rPr>
        <w:t>USB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стандарта не ниже 3.0: не менее трех свободных;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Внешний интерфейс </w:t>
      </w:r>
      <w:r>
        <w:rPr>
          <w:rStyle w:val="211pt"/>
          <w:lang w:val="en-US" w:eastAsia="en-US" w:bidi="en-US"/>
        </w:rPr>
        <w:t>LAN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(использование переходников не предусмотрено): наличие;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Наличие модулей и интерфейсов (использование переходников не предусмотрено): </w:t>
      </w:r>
      <w:r>
        <w:rPr>
          <w:rStyle w:val="211pt"/>
          <w:lang w:val="en-US" w:eastAsia="en-US" w:bidi="en-US"/>
        </w:rPr>
        <w:t>VGA</w:t>
      </w:r>
      <w:r w:rsidRPr="001028C4">
        <w:rPr>
          <w:rStyle w:val="211pt"/>
          <w:lang w:eastAsia="en-US" w:bidi="en-US"/>
        </w:rPr>
        <w:t xml:space="preserve">, </w:t>
      </w:r>
      <w:r>
        <w:rPr>
          <w:rStyle w:val="211pt"/>
          <w:lang w:val="en-US" w:eastAsia="en-US" w:bidi="en-US"/>
        </w:rPr>
        <w:t>HDMI</w:t>
      </w:r>
      <w:r w:rsidRPr="001028C4">
        <w:rPr>
          <w:rStyle w:val="211pt"/>
          <w:lang w:eastAsia="en-US" w:bidi="en-US"/>
        </w:rPr>
        <w:t>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 xml:space="preserve">Беспроводная связь </w:t>
      </w:r>
      <w:proofErr w:type="spellStart"/>
      <w:r>
        <w:rPr>
          <w:rStyle w:val="211pt"/>
          <w:lang w:val="en-US" w:eastAsia="en-US" w:bidi="en-US"/>
        </w:rPr>
        <w:t>Wi</w:t>
      </w:r>
      <w:proofErr w:type="spellEnd"/>
      <w:r w:rsidRPr="001028C4">
        <w:rPr>
          <w:rStyle w:val="211pt"/>
          <w:lang w:eastAsia="en-US" w:bidi="en-US"/>
        </w:rPr>
        <w:t>-</w:t>
      </w:r>
      <w:proofErr w:type="spellStart"/>
      <w:r>
        <w:rPr>
          <w:rStyle w:val="211pt"/>
          <w:lang w:val="en-US" w:eastAsia="en-US" w:bidi="en-US"/>
        </w:rPr>
        <w:t>Fi</w:t>
      </w:r>
      <w:proofErr w:type="spellEnd"/>
      <w:r w:rsidRPr="001028C4">
        <w:rPr>
          <w:rStyle w:val="211pt"/>
          <w:lang w:eastAsia="en-US" w:bidi="en-US"/>
        </w:rPr>
        <w:t xml:space="preserve">: </w:t>
      </w:r>
      <w:r>
        <w:rPr>
          <w:rStyle w:val="211pt"/>
        </w:rPr>
        <w:t xml:space="preserve">наличие с поддержкой стандарта </w:t>
      </w:r>
      <w:r>
        <w:rPr>
          <w:rStyle w:val="211pt"/>
          <w:lang w:val="en-US" w:eastAsia="en-US" w:bidi="en-US"/>
        </w:rPr>
        <w:t>IEEE</w:t>
      </w:r>
      <w:r w:rsidRPr="001028C4">
        <w:rPr>
          <w:rStyle w:val="211pt"/>
          <w:lang w:eastAsia="en-US" w:bidi="en-US"/>
        </w:rPr>
        <w:t xml:space="preserve"> 802.11</w:t>
      </w:r>
      <w:r>
        <w:rPr>
          <w:rStyle w:val="211pt"/>
          <w:lang w:val="en-US" w:eastAsia="en-US" w:bidi="en-US"/>
        </w:rPr>
        <w:t>n</w:t>
      </w:r>
      <w:r w:rsidRPr="001028C4">
        <w:rPr>
          <w:rStyle w:val="211pt"/>
          <w:lang w:eastAsia="en-US" w:bidi="en-US"/>
        </w:rPr>
        <w:t xml:space="preserve"> </w:t>
      </w:r>
      <w:r>
        <w:rPr>
          <w:rStyle w:val="211pt"/>
        </w:rPr>
        <w:t>или современнее;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  <w:lang w:val="en-US" w:eastAsia="en-US" w:bidi="en-US"/>
        </w:rPr>
        <w:t>Web</w:t>
      </w:r>
      <w:r>
        <w:rPr>
          <w:rStyle w:val="211pt"/>
        </w:rPr>
        <w:t>-камера: наличие;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  <w:rPr>
          <w:rStyle w:val="211pt"/>
        </w:rPr>
      </w:pPr>
      <w:r>
        <w:rPr>
          <w:rStyle w:val="211pt"/>
        </w:rPr>
        <w:t>Манипулятор "мышь": наличие;</w:t>
      </w:r>
    </w:p>
    <w:p w:rsidR="00B36908" w:rsidRDefault="00B36908" w:rsidP="00B36908">
      <w:pPr>
        <w:rPr>
          <w:rStyle w:val="211pt"/>
          <w:rFonts w:eastAsiaTheme="minorEastAsia"/>
          <w:sz w:val="24"/>
          <w:szCs w:val="24"/>
        </w:rPr>
      </w:pPr>
      <w:r w:rsidRPr="00B36908">
        <w:rPr>
          <w:rStyle w:val="211pt"/>
          <w:rFonts w:eastAsiaTheme="minorEastAsia"/>
          <w:sz w:val="24"/>
          <w:szCs w:val="24"/>
        </w:rPr>
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</w:t>
      </w:r>
      <w:r>
        <w:rPr>
          <w:rStyle w:val="211pt"/>
          <w:rFonts w:eastAsiaTheme="minorEastAsia"/>
          <w:sz w:val="24"/>
          <w:szCs w:val="24"/>
        </w:rPr>
        <w:t xml:space="preserve"> наличие.</w:t>
      </w:r>
    </w:p>
    <w:p w:rsidR="00B36908" w:rsidRPr="00B36908" w:rsidRDefault="00B36908" w:rsidP="00B36908">
      <w:pPr>
        <w:rPr>
          <w:rStyle w:val="211pt"/>
          <w:rFonts w:eastAsiaTheme="minorEastAsia"/>
          <w:b/>
        </w:rPr>
      </w:pPr>
      <w:r w:rsidRPr="00B36908">
        <w:rPr>
          <w:rStyle w:val="211pt"/>
          <w:rFonts w:eastAsiaTheme="minorEastAsia"/>
          <w:b/>
        </w:rPr>
        <w:t>МФУ (принтер, сканер, копир)</w:t>
      </w:r>
      <w:r>
        <w:rPr>
          <w:rStyle w:val="211pt"/>
          <w:rFonts w:eastAsiaTheme="minorEastAsia"/>
          <w:b/>
        </w:rPr>
        <w:t>: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Тип устройства: МФУ (функции печати, копирования, сканирования); Формат бумаги: не менее А</w:t>
      </w:r>
      <w:proofErr w:type="gramStart"/>
      <w:r>
        <w:rPr>
          <w:rStyle w:val="211pt"/>
        </w:rPr>
        <w:t>4</w:t>
      </w:r>
      <w:proofErr w:type="gramEnd"/>
      <w:r>
        <w:rPr>
          <w:rStyle w:val="211pt"/>
        </w:rPr>
        <w:t>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lastRenderedPageBreak/>
        <w:t xml:space="preserve">Цветность: </w:t>
      </w:r>
      <w:proofErr w:type="gramStart"/>
      <w:r>
        <w:rPr>
          <w:rStyle w:val="211pt"/>
        </w:rPr>
        <w:t>черно-белый</w:t>
      </w:r>
      <w:proofErr w:type="gramEnd"/>
      <w:r>
        <w:rPr>
          <w:rStyle w:val="211pt"/>
        </w:rPr>
        <w:t>;</w:t>
      </w:r>
    </w:p>
    <w:p w:rsidR="00B36908" w:rsidRDefault="00B36908" w:rsidP="00B36908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1pt"/>
        </w:rPr>
        <w:t>Технология печати: лазерная</w:t>
      </w:r>
    </w:p>
    <w:p w:rsidR="00B36908" w:rsidRPr="00B36908" w:rsidRDefault="00B36908" w:rsidP="00B36908">
      <w:pPr>
        <w:rPr>
          <w:b/>
          <w:sz w:val="24"/>
          <w:szCs w:val="24"/>
        </w:rPr>
      </w:pPr>
      <w:r>
        <w:rPr>
          <w:rStyle w:val="211pt"/>
          <w:rFonts w:eastAsiaTheme="minorEastAsia"/>
        </w:rPr>
        <w:t xml:space="preserve">Максимальное разрешение печати: не менее 1200*1200 точек; Интерфейсы: </w:t>
      </w:r>
      <w:proofErr w:type="spellStart"/>
      <w:proofErr w:type="gramStart"/>
      <w:r>
        <w:rPr>
          <w:rStyle w:val="211pt"/>
          <w:rFonts w:eastAsiaTheme="minorEastAsia"/>
          <w:lang w:val="en-US" w:eastAsia="en-US" w:bidi="en-US"/>
        </w:rPr>
        <w:t>Wi</w:t>
      </w:r>
      <w:proofErr w:type="spellEnd"/>
      <w:r w:rsidRPr="001028C4">
        <w:rPr>
          <w:rStyle w:val="211pt"/>
          <w:rFonts w:eastAsiaTheme="minorEastAsia"/>
          <w:lang w:eastAsia="en-US" w:bidi="en-US"/>
        </w:rPr>
        <w:t>-</w:t>
      </w:r>
      <w:proofErr w:type="spellStart"/>
      <w:r>
        <w:rPr>
          <w:rStyle w:val="211pt"/>
          <w:rFonts w:eastAsiaTheme="minorEastAsia"/>
          <w:lang w:val="en-US" w:eastAsia="en-US" w:bidi="en-US"/>
        </w:rPr>
        <w:t>Fi</w:t>
      </w:r>
      <w:proofErr w:type="spellEnd"/>
      <w:r w:rsidRPr="001028C4">
        <w:rPr>
          <w:rStyle w:val="211pt"/>
          <w:rFonts w:eastAsiaTheme="minorEastAsia"/>
          <w:lang w:eastAsia="en-US" w:bidi="en-US"/>
        </w:rPr>
        <w:t xml:space="preserve">, </w:t>
      </w:r>
      <w:r>
        <w:rPr>
          <w:rStyle w:val="211pt"/>
          <w:rFonts w:eastAsiaTheme="minorEastAsia"/>
          <w:lang w:val="en-US" w:eastAsia="en-US" w:bidi="en-US"/>
        </w:rPr>
        <w:t>Ethernet</w:t>
      </w:r>
      <w:r w:rsidRPr="001028C4">
        <w:rPr>
          <w:rStyle w:val="211pt"/>
          <w:rFonts w:eastAsiaTheme="minorEastAsia"/>
          <w:lang w:eastAsia="en-US" w:bidi="en-US"/>
        </w:rPr>
        <w:t xml:space="preserve"> (</w:t>
      </w:r>
      <w:r>
        <w:rPr>
          <w:rStyle w:val="211pt"/>
          <w:rFonts w:eastAsiaTheme="minorEastAsia"/>
          <w:lang w:val="en-US" w:eastAsia="en-US" w:bidi="en-US"/>
        </w:rPr>
        <w:t>RJ</w:t>
      </w:r>
      <w:r w:rsidRPr="001028C4">
        <w:rPr>
          <w:rStyle w:val="211pt"/>
          <w:rFonts w:eastAsiaTheme="minorEastAsia"/>
          <w:lang w:eastAsia="en-US" w:bidi="en-US"/>
        </w:rPr>
        <w:t xml:space="preserve">-45), </w:t>
      </w:r>
      <w:r>
        <w:rPr>
          <w:rStyle w:val="211pt"/>
          <w:rFonts w:eastAsiaTheme="minorEastAsia"/>
          <w:lang w:val="en-US" w:eastAsia="en-US" w:bidi="en-US"/>
        </w:rPr>
        <w:t>USB</w:t>
      </w:r>
      <w:r w:rsidRPr="001028C4">
        <w:rPr>
          <w:rStyle w:val="211pt"/>
          <w:rFonts w:eastAsiaTheme="minorEastAsia"/>
          <w:lang w:eastAsia="en-US" w:bidi="en-US"/>
        </w:rPr>
        <w:t>.</w:t>
      </w:r>
      <w:proofErr w:type="gramEnd"/>
    </w:p>
    <w:p w:rsidR="00B36908" w:rsidRDefault="00B36908" w:rsidP="00B36908">
      <w:pPr>
        <w:spacing w:after="0" w:line="240" w:lineRule="auto"/>
        <w:jc w:val="center"/>
        <w:rPr>
          <w:rStyle w:val="212pt"/>
          <w:rFonts w:eastAsiaTheme="minorEastAsia"/>
        </w:rPr>
      </w:pPr>
      <w:r>
        <w:rPr>
          <w:rStyle w:val="212pt"/>
          <w:rFonts w:eastAsiaTheme="minorEastAsia"/>
        </w:rPr>
        <w:t>ДОПОЛНИТЕЛЬНОЕ ОБОРУДОВАНИЕ</w:t>
      </w:r>
    </w:p>
    <w:p w:rsidR="00B36908" w:rsidRDefault="00B36908" w:rsidP="00B36908">
      <w:pPr>
        <w:spacing w:after="0" w:line="240" w:lineRule="auto"/>
        <w:rPr>
          <w:rStyle w:val="211pt"/>
          <w:rFonts w:eastAsiaTheme="minorEastAsia"/>
          <w:b/>
        </w:rPr>
      </w:pPr>
      <w:r w:rsidRPr="00B36908">
        <w:rPr>
          <w:rStyle w:val="211pt"/>
          <w:rFonts w:eastAsiaTheme="minorEastAsia"/>
          <w:b/>
        </w:rPr>
        <w:t>Микроскоп цифровой</w:t>
      </w:r>
      <w:r>
        <w:rPr>
          <w:rStyle w:val="211pt"/>
          <w:rFonts w:eastAsiaTheme="minorEastAsia"/>
          <w:b/>
        </w:rPr>
        <w:t>:</w:t>
      </w:r>
    </w:p>
    <w:p w:rsidR="00B36908" w:rsidRDefault="00B36908" w:rsidP="00B36908">
      <w:pPr>
        <w:spacing w:after="0" w:line="240" w:lineRule="auto"/>
        <w:rPr>
          <w:rStyle w:val="211pt"/>
          <w:rFonts w:eastAsiaTheme="minorEastAsia"/>
        </w:rPr>
      </w:pPr>
    </w:p>
    <w:p w:rsidR="00B36908" w:rsidRDefault="00B36908" w:rsidP="00B36908">
      <w:pPr>
        <w:spacing w:after="0" w:line="240" w:lineRule="auto"/>
        <w:rPr>
          <w:rStyle w:val="211pt"/>
          <w:rFonts w:eastAsiaTheme="minorEastAsia"/>
        </w:rPr>
      </w:pPr>
    </w:p>
    <w:p w:rsidR="00B36908" w:rsidRPr="007465F3" w:rsidRDefault="00B36908" w:rsidP="007465F3">
      <w:pPr>
        <w:pStyle w:val="20"/>
        <w:shd w:val="clear" w:color="auto" w:fill="auto"/>
        <w:spacing w:before="0" w:after="0" w:line="274" w:lineRule="exact"/>
        <w:jc w:val="left"/>
        <w:rPr>
          <w:rStyle w:val="211pt"/>
          <w:color w:val="auto"/>
          <w:sz w:val="28"/>
          <w:szCs w:val="28"/>
          <w:lang w:val="en-US" w:bidi="ar-SA"/>
        </w:rPr>
      </w:pPr>
      <w:r>
        <w:rPr>
          <w:rStyle w:val="211pt"/>
        </w:rPr>
        <w:t xml:space="preserve">Тип микроскопа: биологический Насадка микроскопа: монокулярная Назначение: лабораторный Метод исследования: светлое поле Материал оптики: оптическое стекло Увеличение микроскопа, крат: 64 — 1280 Окуляры: </w:t>
      </w:r>
      <w:r>
        <w:rPr>
          <w:rStyle w:val="211pt"/>
          <w:lang w:val="en-US" w:eastAsia="en-US" w:bidi="en-US"/>
        </w:rPr>
        <w:t>WF</w:t>
      </w:r>
      <w:r w:rsidRPr="001028C4">
        <w:rPr>
          <w:rStyle w:val="211pt"/>
          <w:lang w:eastAsia="en-US" w:bidi="en-US"/>
        </w:rPr>
        <w:t>16</w:t>
      </w:r>
      <w:r>
        <w:rPr>
          <w:rStyle w:val="211pt"/>
          <w:lang w:val="en-US" w:eastAsia="en-US" w:bidi="en-US"/>
        </w:rPr>
        <w:t>x</w:t>
      </w:r>
    </w:p>
    <w:p w:rsidR="007465F3" w:rsidRDefault="00B36908" w:rsidP="007465F3">
      <w:pPr>
        <w:spacing w:after="0" w:line="240" w:lineRule="auto"/>
        <w:rPr>
          <w:rStyle w:val="211pt"/>
          <w:rFonts w:eastAsiaTheme="minorEastAsia"/>
          <w:b/>
        </w:rPr>
      </w:pPr>
      <w:r>
        <w:rPr>
          <w:rStyle w:val="211pt"/>
          <w:rFonts w:eastAsiaTheme="minorEastAsia"/>
        </w:rPr>
        <w:t xml:space="preserve">Объективы: 4х, 10х, </w:t>
      </w:r>
      <w:r w:rsidRPr="001028C4">
        <w:rPr>
          <w:rStyle w:val="211pt"/>
          <w:rFonts w:eastAsiaTheme="minorEastAsia"/>
          <w:lang w:eastAsia="en-US" w:bidi="en-US"/>
        </w:rPr>
        <w:t>40х</w:t>
      </w:r>
      <w:r>
        <w:rPr>
          <w:rStyle w:val="211pt"/>
          <w:rFonts w:eastAsiaTheme="minorEastAsia"/>
          <w:lang w:val="en-US" w:eastAsia="en-US" w:bidi="en-US"/>
        </w:rPr>
        <w:t>s</w:t>
      </w:r>
      <w:r w:rsidRPr="001028C4">
        <w:rPr>
          <w:rStyle w:val="211pt"/>
          <w:rFonts w:eastAsiaTheme="minorEastAsia"/>
          <w:lang w:eastAsia="en-US" w:bidi="en-US"/>
        </w:rPr>
        <w:t xml:space="preserve"> </w:t>
      </w:r>
      <w:r>
        <w:rPr>
          <w:rStyle w:val="211pt"/>
          <w:rFonts w:eastAsiaTheme="minorEastAsia"/>
        </w:rPr>
        <w:t>(подпружиненный) Револьверная головка: на 3 объектива Тип подсветки: зеркало или светодиод Расположение подсветки: верхняя и нижняя Материал корпуса: металл Предметный столик, мм: 90 Источник питания: 220</w:t>
      </w:r>
      <w:proofErr w:type="gramStart"/>
      <w:r>
        <w:rPr>
          <w:rStyle w:val="211pt"/>
          <w:rFonts w:eastAsiaTheme="minorEastAsia"/>
        </w:rPr>
        <w:t xml:space="preserve"> В</w:t>
      </w:r>
      <w:proofErr w:type="gramEnd"/>
      <w:r>
        <w:rPr>
          <w:rStyle w:val="211pt"/>
          <w:rFonts w:eastAsiaTheme="minorEastAsia"/>
        </w:rPr>
        <w:t>/50 Гц Число мегапикселей: 1</w:t>
      </w:r>
    </w:p>
    <w:p w:rsidR="007465F3" w:rsidRDefault="007465F3" w:rsidP="007465F3">
      <w:pPr>
        <w:spacing w:after="0" w:line="240" w:lineRule="auto"/>
        <w:rPr>
          <w:rStyle w:val="211pt"/>
          <w:rFonts w:eastAsiaTheme="minorEastAsia"/>
          <w:b/>
        </w:rPr>
      </w:pPr>
    </w:p>
    <w:p w:rsidR="007465F3" w:rsidRPr="007465F3" w:rsidRDefault="007465F3" w:rsidP="007465F3">
      <w:pPr>
        <w:rPr>
          <w:rStyle w:val="211pt"/>
          <w:rFonts w:eastAsiaTheme="minorEastAsia"/>
          <w:b/>
        </w:rPr>
      </w:pPr>
      <w:r w:rsidRPr="007465F3">
        <w:rPr>
          <w:rStyle w:val="211pt"/>
          <w:rFonts w:eastAsiaTheme="minorEastAsia"/>
          <w:b/>
        </w:rPr>
        <w:t>Набор ОГЭ по химии</w:t>
      </w:r>
      <w:r>
        <w:rPr>
          <w:rStyle w:val="211pt"/>
          <w:rFonts w:eastAsiaTheme="minorEastAsia"/>
          <w:b/>
        </w:rPr>
        <w:t>:</w:t>
      </w:r>
    </w:p>
    <w:p w:rsidR="007465F3" w:rsidRDefault="007465F3" w:rsidP="007465F3">
      <w:pPr>
        <w:pStyle w:val="20"/>
        <w:shd w:val="clear" w:color="auto" w:fill="auto"/>
        <w:spacing w:before="0" w:after="0" w:line="274" w:lineRule="exact"/>
      </w:pPr>
      <w:proofErr w:type="gramStart"/>
      <w:r>
        <w:rPr>
          <w:rStyle w:val="211pt"/>
        </w:rPr>
        <w:t>В набор входят весы лабораторные электронные 200 г, спиртовка лабораторная, воронка коническая, палочка стеклянная, пробирка ПХ- 14 (10 штук), стакан высокий с носиком ВН-50 с меткой (2 штуки), цилиндр измерительный 2-50-2 (стеклянный, с притертой крышкой), штатив для пробирок на 10 гнёзд, зажим пробирочный, шпатель-</w:t>
      </w:r>
      <w:r w:rsidRPr="007465F3">
        <w:rPr/>
        <w:t xml:space="preserve"> </w:t>
      </w:r>
      <w:r>
        <w:rPr>
          <w:rStyle w:val="211pt"/>
        </w:rPr>
        <w:t>ложечка (3 штуки), набор флаконов для хранения растворов и реактивов (объем флакона 100 мл - 5 комплектов</w:t>
      </w:r>
      <w:proofErr w:type="gramEnd"/>
      <w:r>
        <w:rPr>
          <w:rStyle w:val="211pt"/>
        </w:rPr>
        <w:t xml:space="preserve"> </w:t>
      </w:r>
      <w:proofErr w:type="gramStart"/>
      <w:r>
        <w:rPr>
          <w:rStyle w:val="211pt"/>
        </w:rPr>
        <w:t xml:space="preserve">по 6 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</w:t>
      </w:r>
      <w:proofErr w:type="spellStart"/>
      <w:r>
        <w:rPr>
          <w:rStyle w:val="211pt"/>
        </w:rPr>
        <w:t>х</w:t>
      </w:r>
      <w:proofErr w:type="spellEnd"/>
      <w:r>
        <w:rPr>
          <w:rStyle w:val="211pt"/>
        </w:rPr>
        <w:t>/б (2 штуки), перчатки резиновые химические стойкие (2 штуки), очки защитные, фильтры бумажные (100 штук</w:t>
      </w:r>
      <w:proofErr w:type="gramEnd"/>
      <w:r>
        <w:rPr>
          <w:rStyle w:val="211pt"/>
        </w:rPr>
        <w:t>), горючее для спиртовок (0,33 л).</w:t>
      </w:r>
    </w:p>
    <w:p w:rsidR="007465F3" w:rsidRPr="007465F3" w:rsidRDefault="007465F3" w:rsidP="007465F3">
      <w:pPr>
        <w:jc w:val="both"/>
        <w:rPr>
          <w:b/>
        </w:rPr>
      </w:pPr>
      <w:r>
        <w:rPr>
          <w:rStyle w:val="211pt"/>
          <w:rFonts w:eastAsiaTheme="minorEastAsia"/>
        </w:rPr>
        <w:t xml:space="preserve">В состав набора входят реактивы: алюминий, железо, соляная кислота, метилоранж, фенолфталеин, аммиак, </w:t>
      </w:r>
      <w:proofErr w:type="spellStart"/>
      <w:r>
        <w:rPr>
          <w:rStyle w:val="211pt"/>
          <w:rFonts w:eastAsiaTheme="minorEastAsia"/>
        </w:rPr>
        <w:t>пероксид</w:t>
      </w:r>
      <w:proofErr w:type="spellEnd"/>
      <w:r>
        <w:rPr>
          <w:rStyle w:val="211pt"/>
          <w:rFonts w:eastAsiaTheme="minorEastAsia"/>
        </w:rPr>
        <w:t xml:space="preserve"> водорода, нитрат серебра и другие; в общей сложности - 44 различных веществ, используемых для составления комплектов реактивов при проведении экзаменационных экспериментов по курсу школьной химии.</w:t>
      </w:r>
    </w:p>
    <w:sectPr w:rsidR="007465F3" w:rsidRPr="007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6ABB"/>
    <w:multiLevelType w:val="hybridMultilevel"/>
    <w:tmpl w:val="5854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3B1"/>
    <w:rsid w:val="000913B1"/>
    <w:rsid w:val="0022262D"/>
    <w:rsid w:val="007465F3"/>
    <w:rsid w:val="007E160E"/>
    <w:rsid w:val="00B36908"/>
    <w:rsid w:val="00C02609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91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Заголовок №3 Exact"/>
    <w:basedOn w:val="3"/>
    <w:rsid w:val="000913B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0913B1"/>
    <w:pPr>
      <w:widowControl w:val="0"/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a0"/>
    <w:rsid w:val="0009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09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13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3B1"/>
    <w:pPr>
      <w:widowControl w:val="0"/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2022-05-27T03:30:00Z</dcterms:created>
  <dcterms:modified xsi:type="dcterms:W3CDTF">2022-05-27T07:09:00Z</dcterms:modified>
</cp:coreProperties>
</file>