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FF" w:rsidRPr="005708FF" w:rsidRDefault="005708FF" w:rsidP="005708FF">
      <w:pPr>
        <w:rPr>
          <w:rFonts w:ascii="Times New Roman" w:hAnsi="Times New Roman" w:cs="Times New Roman"/>
          <w:sz w:val="28"/>
          <w:szCs w:val="28"/>
        </w:rPr>
      </w:pPr>
      <w:r w:rsidRPr="0057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Аннотация в рабочей программе по предмету 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2999"/>
      </w:tblGrid>
      <w:tr w:rsidR="005708FF" w:rsidRPr="005708FF" w:rsidTr="005708FF">
        <w:tc>
          <w:tcPr>
            <w:tcW w:w="1787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12999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708FF" w:rsidRPr="005708FF" w:rsidTr="005708FF">
        <w:tc>
          <w:tcPr>
            <w:tcW w:w="1787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2999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5708FF" w:rsidRPr="005708FF" w:rsidTr="005708FF">
        <w:tc>
          <w:tcPr>
            <w:tcW w:w="1787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999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8FF" w:rsidRPr="005708FF" w:rsidTr="005708FF">
        <w:tc>
          <w:tcPr>
            <w:tcW w:w="1787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2999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708FF" w:rsidRPr="005708FF" w:rsidTr="005708FF">
        <w:tc>
          <w:tcPr>
            <w:tcW w:w="1787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12999" w:type="dxa"/>
          </w:tcPr>
          <w:p w:rsidR="005708FF" w:rsidRPr="005708FF" w:rsidRDefault="005708FF" w:rsidP="005708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 № 273-ФЗ;</w:t>
            </w:r>
          </w:p>
          <w:p w:rsidR="005708FF" w:rsidRPr="005708FF" w:rsidRDefault="005708FF" w:rsidP="005708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5708FF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  <w:p w:rsidR="005708FF" w:rsidRPr="005708FF" w:rsidRDefault="005708FF" w:rsidP="00570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/>
                <w:sz w:val="24"/>
                <w:szCs w:val="24"/>
              </w:rPr>
              <w:t>-Федерального перечня учебников, утвержденного Приказом Министерства образования и науки Российской Федерации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5708FF" w:rsidRPr="005708FF" w:rsidRDefault="005708FF" w:rsidP="00570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/>
                <w:sz w:val="24"/>
                <w:szCs w:val="24"/>
              </w:rPr>
              <w:t>-Приказа Министерства просвещения Российской Федерации от 23.12.2020 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2020г. №254»;</w:t>
            </w:r>
          </w:p>
          <w:p w:rsidR="005708FF" w:rsidRPr="005708FF" w:rsidRDefault="005708FF" w:rsidP="00570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/>
                <w:sz w:val="24"/>
                <w:szCs w:val="24"/>
              </w:rPr>
              <w:t>-      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1/15 от 08.04.2015г;</w:t>
            </w:r>
          </w:p>
          <w:p w:rsidR="005708FF" w:rsidRPr="005708FF" w:rsidRDefault="005708FF" w:rsidP="00570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/>
                <w:sz w:val="24"/>
                <w:szCs w:val="24"/>
              </w:rPr>
              <w:t>-Примерной  основной образовательной программы начального общего образования по математике, 2011;</w:t>
            </w:r>
          </w:p>
          <w:p w:rsidR="005708FF" w:rsidRPr="005708FF" w:rsidRDefault="005708FF" w:rsidP="005708FF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0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СанПиН №2.4.3648-20 «Санитарно-эпидемиологические требования к организациям воспитания и обучения, отдыха  и оздоровления детей и молодежи» от 28.09.2020 № 28; </w:t>
            </w:r>
          </w:p>
          <w:p w:rsidR="005708FF" w:rsidRPr="005708FF" w:rsidRDefault="005708FF" w:rsidP="005708FF">
            <w:pPr>
              <w:tabs>
                <w:tab w:val="left" w:pos="567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>Примерной рабочей программы «Русский родной язык».1-4 классы: учебное пособие для общеобразовательных организаций /</w:t>
            </w:r>
            <w:proofErr w:type="spellStart"/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М.И. Кузнецова, Л.В. </w:t>
            </w:r>
            <w:proofErr w:type="spellStart"/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>, В.Ю. Романова, Л.А. Рябинина, О.В. Соколова / - М.: Просвещение, 2020;</w:t>
            </w:r>
          </w:p>
          <w:p w:rsidR="005708FF" w:rsidRPr="005708FF" w:rsidRDefault="005708FF" w:rsidP="005708FF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</w:t>
            </w:r>
          </w:p>
          <w:p w:rsidR="005708FF" w:rsidRPr="005708FF" w:rsidRDefault="005708FF" w:rsidP="005708FF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5708FF">
              <w:rPr>
                <w:rFonts w:ascii="Times New Roman" w:hAnsi="Times New Roman"/>
                <w:sz w:val="24"/>
                <w:szCs w:val="24"/>
              </w:rPr>
              <w:t>утверждённой</w:t>
            </w:r>
            <w:proofErr w:type="gramEnd"/>
            <w:r w:rsidRPr="005708FF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№1» № </w:t>
            </w:r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>104/2-о  от 28.08.2020;</w:t>
            </w:r>
          </w:p>
          <w:p w:rsidR="005708FF" w:rsidRPr="005708FF" w:rsidRDefault="005708FF" w:rsidP="00570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/>
                <w:sz w:val="24"/>
                <w:szCs w:val="24"/>
              </w:rPr>
              <w:t>-Устава МБОУ «СОШ № 1»,  утвержденного Постановлением № 148 от 01.03.2018;</w:t>
            </w:r>
          </w:p>
          <w:p w:rsidR="005708FF" w:rsidRPr="005708FF" w:rsidRDefault="005708FF" w:rsidP="00570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/>
                <w:sz w:val="24"/>
                <w:szCs w:val="24"/>
              </w:rPr>
              <w:t>-Положения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31.05.2017;</w:t>
            </w:r>
          </w:p>
          <w:p w:rsidR="005708FF" w:rsidRPr="005708FF" w:rsidRDefault="005708FF" w:rsidP="005708F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Положение о критериях и нормах оценивания предметных результатов учащихся МБОУ «СОШ № 1» на уровне начального общего образования, утвержденного Приказом директора МБОУ «СОШ №1» №161-о от 31.08.2017г №111-о от 31.05.2017; </w:t>
            </w:r>
          </w:p>
          <w:p w:rsidR="005708FF" w:rsidRPr="005708FF" w:rsidRDefault="005708FF" w:rsidP="005708F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№196 – </w:t>
            </w:r>
            <w:proofErr w:type="gramStart"/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708FF">
              <w:rPr>
                <w:rFonts w:ascii="Times New Roman" w:hAnsi="Times New Roman" w:cs="Times New Roman"/>
                <w:sz w:val="24"/>
                <w:szCs w:val="24"/>
              </w:rPr>
              <w:t xml:space="preserve">  от 29. 08.2022;</w:t>
            </w:r>
          </w:p>
          <w:p w:rsidR="005708FF" w:rsidRPr="005708FF" w:rsidRDefault="005708FF" w:rsidP="005708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/>
                <w:sz w:val="24"/>
                <w:szCs w:val="24"/>
              </w:rPr>
              <w:t xml:space="preserve">        -Учебного плана МБОУ «СОШ №1» на 2021-2022 учебный год, утвержденного Приказом директора МБОУ «СОШ №1» № 196-о  от 29.08.2022;</w:t>
            </w:r>
          </w:p>
          <w:p w:rsidR="005708FF" w:rsidRPr="005708FF" w:rsidRDefault="005708FF" w:rsidP="005708F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Перечня учебников на 2022/2023 учебный год, утвержденного Приказом директора МБОУ «СОШ №1» №109/1-о от 31.05.2022г</w:t>
            </w:r>
          </w:p>
          <w:p w:rsidR="005708FF" w:rsidRPr="005708FF" w:rsidRDefault="005708FF" w:rsidP="005708F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FF" w:rsidRPr="005708FF" w:rsidTr="005708FF">
        <w:tc>
          <w:tcPr>
            <w:tcW w:w="1787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12999" w:type="dxa"/>
          </w:tcPr>
          <w:p w:rsidR="005708FF" w:rsidRPr="005708FF" w:rsidRDefault="005708FF" w:rsidP="005708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5708FF" w:rsidRPr="005708FF" w:rsidRDefault="005708FF" w:rsidP="005708FF">
            <w:pPr>
              <w:pStyle w:val="a4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представлений о русском языке как духовной, нравственной и культурной ценности народа; </w:t>
            </w:r>
          </w:p>
          <w:p w:rsidR="005708FF" w:rsidRPr="005708FF" w:rsidRDefault="005708FF" w:rsidP="00570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/>
                <w:sz w:val="24"/>
                <w:szCs w:val="24"/>
              </w:rPr>
              <w:t xml:space="preserve">-совершенствование у младших школьников как носителей языка способности ориентироваться в пространстве языка и речи, </w:t>
            </w: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 xml:space="preserve">умений работать с текстом, </w:t>
            </w:r>
            <w:r w:rsidRPr="005708FF">
              <w:rPr>
                <w:rFonts w:ascii="Times New Roman" w:hAnsi="Times New Roman"/>
                <w:sz w:val="24"/>
                <w:szCs w:val="24"/>
              </w:rPr>
              <w:t xml:space="preserve">включать обучающихся в практическую речевую деятельность,                                                                                                                                           </w:t>
            </w: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элементарный информационный поиск,  извлекать и преобразовывать необходимую информацию; </w:t>
            </w:r>
          </w:p>
          <w:p w:rsidR="005708FF" w:rsidRPr="005708FF" w:rsidRDefault="005708FF" w:rsidP="00570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 xml:space="preserve">-обогащение словарного запаса и грамматического строя речи; </w:t>
            </w:r>
          </w:p>
          <w:p w:rsidR="005708FF" w:rsidRPr="005708FF" w:rsidRDefault="005708FF" w:rsidP="00570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FF">
              <w:rPr>
                <w:rFonts w:ascii="Times New Roman" w:hAnsi="Times New Roman"/>
                <w:sz w:val="24"/>
                <w:szCs w:val="24"/>
              </w:rPr>
              <w:t xml:space="preserve">-изучение исторических фактов развития языка; </w:t>
            </w:r>
          </w:p>
          <w:p w:rsidR="005708FF" w:rsidRPr="005708FF" w:rsidRDefault="005708FF" w:rsidP="005708FF">
            <w:pPr>
              <w:pStyle w:val="a4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-воспитание уважительного отношения к культурам и языкам народов России</w:t>
            </w:r>
          </w:p>
          <w:p w:rsidR="005708FF" w:rsidRPr="005708FF" w:rsidRDefault="005708FF" w:rsidP="00570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708FF" w:rsidRPr="005708FF" w:rsidRDefault="005708FF" w:rsidP="005708F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 xml:space="preserve">-приобщение </w:t>
            </w:r>
            <w:proofErr w:type="gramStart"/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08FF">
              <w:rPr>
                <w:rFonts w:ascii="Times New Roman" w:hAnsi="Times New Roman" w:cs="Times New Roman"/>
                <w:sz w:val="24"/>
                <w:szCs w:val="24"/>
              </w:rPr>
              <w:t xml:space="preserve"> к фактам русской языковой истории в связи с историей русского народа; </w:t>
            </w:r>
          </w:p>
          <w:p w:rsidR="005708FF" w:rsidRPr="005708FF" w:rsidRDefault="005708FF" w:rsidP="005708F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-формирование первоначальных представлений младших школьников о  сходстве и различиях русского и других языков в контексте богатства и своеобразия языков, национальных традиций и культур народов  России и мира;</w:t>
            </w:r>
          </w:p>
          <w:p w:rsidR="005708FF" w:rsidRPr="005708FF" w:rsidRDefault="005708FF" w:rsidP="005708F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-расширение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  <w:p w:rsidR="005708FF" w:rsidRPr="005708FF" w:rsidRDefault="005708FF" w:rsidP="0057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FF" w:rsidRPr="005708FF" w:rsidTr="005708FF">
        <w:tc>
          <w:tcPr>
            <w:tcW w:w="1787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УМК</w:t>
            </w:r>
          </w:p>
        </w:tc>
        <w:tc>
          <w:tcPr>
            <w:tcW w:w="12999" w:type="dxa"/>
          </w:tcPr>
          <w:p w:rsidR="005708FF" w:rsidRPr="005708FF" w:rsidRDefault="005708FF" w:rsidP="005708FF">
            <w:pPr>
              <w:tabs>
                <w:tab w:val="left" w:pos="567"/>
              </w:tabs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>Примерной рабочей программы «Русский родной язык».1-4 классы: учебное пособие для общеобразовательных организаций /</w:t>
            </w:r>
            <w:proofErr w:type="spellStart"/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М.И. Кузнецова, Л.В. </w:t>
            </w:r>
            <w:proofErr w:type="spellStart"/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5708FF">
              <w:rPr>
                <w:rFonts w:ascii="Times New Roman" w:eastAsia="@Arial Unicode MS" w:hAnsi="Times New Roman" w:cs="Times New Roman"/>
                <w:sz w:val="24"/>
                <w:szCs w:val="24"/>
              </w:rPr>
              <w:t>, В.Ю. Романова, Л.А. Рябинина, О.В. Соколова / - М.: Просвещение, 2020;</w:t>
            </w:r>
          </w:p>
          <w:p w:rsidR="005708FF" w:rsidRPr="005708FF" w:rsidRDefault="005708FF" w:rsidP="00570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4 класс. Учебное пособие для общеобразовательных  организаций / О. М. Александрова и др. М.: Просвещение, 2021.</w:t>
            </w:r>
            <w:r w:rsidRPr="00E8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08FF" w:rsidRPr="005708FF" w:rsidTr="005708FF">
        <w:trPr>
          <w:trHeight w:val="1044"/>
        </w:trPr>
        <w:tc>
          <w:tcPr>
            <w:tcW w:w="1787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</w:t>
            </w:r>
          </w:p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9" w:type="dxa"/>
          </w:tcPr>
          <w:p w:rsid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B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сский язык: прошлое и настоящее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 ч)</w:t>
            </w:r>
          </w:p>
          <w:p w:rsid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в действии (6 ч)</w:t>
            </w:r>
            <w:bookmarkStart w:id="0" w:name="_GoBack"/>
            <w:bookmarkEnd w:id="0"/>
          </w:p>
          <w:p w:rsidR="005708FF" w:rsidRPr="005708FF" w:rsidRDefault="005708FF" w:rsidP="005708FF">
            <w:pPr>
              <w:tabs>
                <w:tab w:val="left" w:pos="8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14ч)</w:t>
            </w:r>
          </w:p>
        </w:tc>
      </w:tr>
      <w:tr w:rsidR="005708FF" w:rsidRPr="005708FF" w:rsidTr="005708FF">
        <w:trPr>
          <w:trHeight w:val="1515"/>
        </w:trPr>
        <w:tc>
          <w:tcPr>
            <w:tcW w:w="1787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08FF" w:rsidRPr="005708FF" w:rsidRDefault="005708FF" w:rsidP="00570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12999" w:type="dxa"/>
          </w:tcPr>
          <w:p w:rsidR="005708FF" w:rsidRP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Устный опрос – в соответствии с КТП</w:t>
            </w:r>
          </w:p>
          <w:p w:rsidR="005708FF" w:rsidRP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Письменный опрос – в соответствии с КТП</w:t>
            </w:r>
          </w:p>
          <w:p w:rsidR="005708FF" w:rsidRP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Тестирование – в соответствии с КТП</w:t>
            </w:r>
          </w:p>
          <w:p w:rsidR="005708FF" w:rsidRP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FF">
              <w:rPr>
                <w:rFonts w:ascii="Times New Roman" w:hAnsi="Times New Roman" w:cs="Times New Roman"/>
                <w:sz w:val="24"/>
                <w:szCs w:val="24"/>
              </w:rPr>
              <w:t>Сочинение – в соответствии с КТП</w:t>
            </w:r>
          </w:p>
          <w:p w:rsid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– в соответствии с КТП</w:t>
            </w:r>
          </w:p>
          <w:p w:rsidR="005708FF" w:rsidRPr="005708FF" w:rsidRDefault="005708FF" w:rsidP="0057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– в соответствии с КТП</w:t>
            </w:r>
          </w:p>
          <w:p w:rsidR="005708FF" w:rsidRPr="005708FF" w:rsidRDefault="005708FF" w:rsidP="005708FF"/>
        </w:tc>
      </w:tr>
    </w:tbl>
    <w:p w:rsidR="005708FF" w:rsidRPr="005708FF" w:rsidRDefault="005708FF" w:rsidP="005708FF"/>
    <w:p w:rsidR="00291546" w:rsidRDefault="00291546"/>
    <w:sectPr w:rsidR="00291546" w:rsidSect="00DE37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5D"/>
    <w:rsid w:val="000D0B5D"/>
    <w:rsid w:val="00291546"/>
    <w:rsid w:val="005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08F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link w:val="a5"/>
    <w:uiPriority w:val="34"/>
    <w:qFormat/>
    <w:rsid w:val="005708F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7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08F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link w:val="a5"/>
    <w:uiPriority w:val="34"/>
    <w:qFormat/>
    <w:rsid w:val="005708F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7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4713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2023-03-12T11:50:00Z</dcterms:created>
  <dcterms:modified xsi:type="dcterms:W3CDTF">2023-03-12T12:09:00Z</dcterms:modified>
</cp:coreProperties>
</file>