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43" w:rsidRPr="00DE37F0" w:rsidRDefault="00DE3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E37F0">
        <w:rPr>
          <w:rFonts w:ascii="Times New Roman" w:hAnsi="Times New Roman" w:cs="Times New Roman"/>
          <w:sz w:val="28"/>
          <w:szCs w:val="28"/>
        </w:rPr>
        <w:t>Аннотация в рабочей программе по предмету «Русский язык»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7"/>
        <w:gridCol w:w="12999"/>
      </w:tblGrid>
      <w:tr w:rsidR="00DE37F0" w:rsidTr="002347FE">
        <w:tc>
          <w:tcPr>
            <w:tcW w:w="1622" w:type="dxa"/>
          </w:tcPr>
          <w:p w:rsidR="00DE37F0" w:rsidRPr="00DE37F0" w:rsidRDefault="00DE37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7F0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</w:t>
            </w:r>
          </w:p>
        </w:tc>
        <w:tc>
          <w:tcPr>
            <w:tcW w:w="13164" w:type="dxa"/>
          </w:tcPr>
          <w:p w:rsidR="00DE37F0" w:rsidRPr="002347FE" w:rsidRDefault="00DE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E37F0" w:rsidTr="002347FE">
        <w:tc>
          <w:tcPr>
            <w:tcW w:w="1622" w:type="dxa"/>
          </w:tcPr>
          <w:p w:rsidR="00DE37F0" w:rsidRPr="00DE37F0" w:rsidRDefault="00DE37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7F0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13164" w:type="dxa"/>
          </w:tcPr>
          <w:p w:rsidR="00DE37F0" w:rsidRPr="002347FE" w:rsidRDefault="00DE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</w:tr>
      <w:tr w:rsidR="00DE37F0" w:rsidTr="002347FE">
        <w:tc>
          <w:tcPr>
            <w:tcW w:w="1622" w:type="dxa"/>
          </w:tcPr>
          <w:p w:rsidR="00DE37F0" w:rsidRPr="00DE37F0" w:rsidRDefault="00DE37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7F0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3164" w:type="dxa"/>
          </w:tcPr>
          <w:p w:rsidR="00DE37F0" w:rsidRPr="002347FE" w:rsidRDefault="00DE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37F0" w:rsidTr="002347FE">
        <w:tc>
          <w:tcPr>
            <w:tcW w:w="1622" w:type="dxa"/>
          </w:tcPr>
          <w:p w:rsidR="00DE37F0" w:rsidRPr="00DE37F0" w:rsidRDefault="00DE37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7F0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3164" w:type="dxa"/>
          </w:tcPr>
          <w:p w:rsidR="00DE37F0" w:rsidRPr="002347FE" w:rsidRDefault="00DE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E37F0" w:rsidTr="002347FE">
        <w:tc>
          <w:tcPr>
            <w:tcW w:w="1622" w:type="dxa"/>
          </w:tcPr>
          <w:p w:rsidR="00DE37F0" w:rsidRPr="00DE37F0" w:rsidRDefault="00DE37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7F0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разработана на основе нормативных документов</w:t>
            </w:r>
          </w:p>
        </w:tc>
        <w:tc>
          <w:tcPr>
            <w:tcW w:w="13164" w:type="dxa"/>
          </w:tcPr>
          <w:p w:rsidR="00DE37F0" w:rsidRPr="002347FE" w:rsidRDefault="00DE37F0" w:rsidP="00DE37F0">
            <w:pPr>
              <w:tabs>
                <w:tab w:val="left" w:pos="567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«Об образовании в Российской Федерации» от 29.12.2012  № 273-ФЗ;</w:t>
            </w:r>
          </w:p>
          <w:p w:rsidR="00DE37F0" w:rsidRPr="002347FE" w:rsidRDefault="00DE37F0" w:rsidP="00DE37F0">
            <w:pPr>
              <w:tabs>
                <w:tab w:val="left" w:pos="567"/>
              </w:tabs>
              <w:ind w:firstLine="426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347FE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начального общего образования, утвержденного приказом </w:t>
            </w:r>
            <w:r w:rsidRPr="002347F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Министерства образования и науки российской федерации от 6 октября 2009 г. № 373 об утверждении и введении в действие федерального государственного образовательного стандарта начального общего образования</w:t>
            </w:r>
          </w:p>
          <w:p w:rsidR="00DE37F0" w:rsidRPr="002347FE" w:rsidRDefault="00DE37F0" w:rsidP="00DE37F0">
            <w:pPr>
              <w:pStyle w:val="1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FE">
              <w:rPr>
                <w:rFonts w:ascii="Times New Roman" w:hAnsi="Times New Roman"/>
                <w:sz w:val="24"/>
                <w:szCs w:val="24"/>
              </w:rPr>
              <w:t>-Федерального перечня учебников, утвержденного Приказом Министерства образования и науки Российской Федерации от 20.05.2020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:rsidR="00DE37F0" w:rsidRPr="002347FE" w:rsidRDefault="00DE37F0" w:rsidP="00DE37F0">
            <w:pPr>
              <w:pStyle w:val="1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FE">
              <w:rPr>
                <w:rFonts w:ascii="Times New Roman" w:hAnsi="Times New Roman"/>
                <w:sz w:val="24"/>
                <w:szCs w:val="24"/>
              </w:rPr>
              <w:t>-Приказа Министерства просвещения Российской Федерации от 23.12.2020 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 мая 2020г. №254»;</w:t>
            </w:r>
          </w:p>
          <w:p w:rsidR="00DE37F0" w:rsidRPr="002347FE" w:rsidRDefault="00DE37F0" w:rsidP="00DE37F0">
            <w:pPr>
              <w:pStyle w:val="1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FE">
              <w:rPr>
                <w:rFonts w:ascii="Times New Roman" w:hAnsi="Times New Roman"/>
                <w:sz w:val="24"/>
                <w:szCs w:val="24"/>
              </w:rPr>
              <w:t>-       Примерной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протокол № 1/15 от 08.04.2015г;</w:t>
            </w:r>
          </w:p>
          <w:p w:rsidR="00DE37F0" w:rsidRPr="002347FE" w:rsidRDefault="00DE37F0" w:rsidP="00DE37F0">
            <w:pPr>
              <w:pStyle w:val="1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FE">
              <w:rPr>
                <w:rFonts w:ascii="Times New Roman" w:hAnsi="Times New Roman"/>
                <w:sz w:val="24"/>
                <w:szCs w:val="24"/>
              </w:rPr>
              <w:t>-Примерной  основной образовательной программы начального общего образования по математике, 2011;</w:t>
            </w:r>
          </w:p>
          <w:p w:rsidR="00DE37F0" w:rsidRPr="002347FE" w:rsidRDefault="00DE37F0" w:rsidP="00DE37F0">
            <w:pPr>
              <w:tabs>
                <w:tab w:val="left" w:pos="567"/>
              </w:tabs>
              <w:ind w:firstLine="426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47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СанПиН №2.4.3648-20 «Санитарно-эпидемиологические требования к организациям воспитания и обучения, отдыха  и оздоровления детей и молодежи» от 28.09.2020 № 28; </w:t>
            </w:r>
          </w:p>
          <w:p w:rsidR="00DE37F0" w:rsidRPr="002347FE" w:rsidRDefault="00DE37F0" w:rsidP="00DE37F0">
            <w:pPr>
              <w:tabs>
                <w:tab w:val="left" w:pos="284"/>
                <w:tab w:val="left" w:pos="426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7F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-Авторской программы </w:t>
            </w:r>
            <w:r w:rsidRPr="002347FE">
              <w:rPr>
                <w:rFonts w:ascii="Times New Roman" w:hAnsi="Times New Roman" w:cs="Times New Roman"/>
                <w:sz w:val="24"/>
                <w:szCs w:val="24"/>
              </w:rPr>
              <w:t xml:space="preserve">В. П.  </w:t>
            </w:r>
            <w:proofErr w:type="spellStart"/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, В. Г. Горецкого</w:t>
            </w:r>
            <w:r w:rsidRPr="00234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М. Н. Дементьевой, Н. А. Стефаненко, М. В. </w:t>
            </w:r>
            <w:proofErr w:type="spellStart"/>
            <w:r w:rsidRPr="00234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Бойкиной</w:t>
            </w:r>
            <w:proofErr w:type="spellEnd"/>
            <w:r w:rsidRPr="00234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«Русский язык» 1-4 классы»- М.: Просвещение, 2020;</w:t>
            </w:r>
          </w:p>
          <w:p w:rsidR="00DE37F0" w:rsidRPr="002347FE" w:rsidRDefault="00DE37F0" w:rsidP="00DE37F0">
            <w:pPr>
              <w:tabs>
                <w:tab w:val="left" w:pos="284"/>
                <w:tab w:val="left" w:pos="426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начального общего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№25-о от 16.02.2022</w:t>
            </w:r>
          </w:p>
          <w:p w:rsidR="00DE37F0" w:rsidRPr="002347FE" w:rsidRDefault="00DE37F0" w:rsidP="00DE37F0">
            <w:pPr>
              <w:tabs>
                <w:tab w:val="left" w:pos="567"/>
              </w:tabs>
              <w:ind w:firstLine="426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proofErr w:type="gramStart"/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утверждённой</w:t>
            </w:r>
            <w:proofErr w:type="gramEnd"/>
            <w:r w:rsidRPr="002347FE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 МБОУ «СОШ №1» № </w:t>
            </w:r>
            <w:r w:rsidRPr="002347FE">
              <w:rPr>
                <w:rFonts w:ascii="Times New Roman" w:eastAsia="@Arial Unicode MS" w:hAnsi="Times New Roman" w:cs="Times New Roman"/>
                <w:sz w:val="24"/>
                <w:szCs w:val="24"/>
              </w:rPr>
              <w:t>104/2-о  от 28.08.2020;</w:t>
            </w:r>
          </w:p>
          <w:p w:rsidR="00DE37F0" w:rsidRPr="002347FE" w:rsidRDefault="00DE37F0" w:rsidP="00DE37F0">
            <w:pPr>
              <w:pStyle w:val="1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FE">
              <w:rPr>
                <w:rFonts w:ascii="Times New Roman" w:hAnsi="Times New Roman"/>
                <w:sz w:val="24"/>
                <w:szCs w:val="24"/>
              </w:rPr>
              <w:t>-Устава МБОУ «СОШ № 1»,  утвержденного Постановлением № 148 от 01.03.2018;</w:t>
            </w:r>
          </w:p>
          <w:p w:rsidR="00DE37F0" w:rsidRPr="002347FE" w:rsidRDefault="00DE37F0" w:rsidP="00DE37F0">
            <w:pPr>
              <w:pStyle w:val="1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FE">
              <w:rPr>
                <w:rFonts w:ascii="Times New Roman" w:hAnsi="Times New Roman"/>
                <w:sz w:val="24"/>
                <w:szCs w:val="24"/>
              </w:rPr>
              <w:t>-Положения о структуре, порядке разработки, рассмотрения и утверждения рабочих программ учебных предметов, факультативов и элективных курсов в МБОУ «СОШ №1», утвержденного Приказом директора МБОУ «СОШ №1» №108-о от 31.05.2017;</w:t>
            </w:r>
          </w:p>
          <w:p w:rsidR="00DE37F0" w:rsidRPr="002347FE" w:rsidRDefault="00DE37F0" w:rsidP="00DE37F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7FE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критериях и нормах оценивания предметных результатов учащихся МБОУ «СОШ № 1» на уровне </w:t>
            </w:r>
            <w:r w:rsidRPr="00234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начального общего образования, утвержденного Приказом директора МБОУ «СОШ №1» №161-о от 31.08.2017г №111-о от 31.05.2017; </w:t>
            </w:r>
          </w:p>
          <w:p w:rsidR="00DE37F0" w:rsidRPr="002347FE" w:rsidRDefault="00DE37F0" w:rsidP="00DE37F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7FE">
              <w:rPr>
                <w:rFonts w:ascii="Times New Roman" w:hAnsi="Times New Roman" w:cs="Times New Roman"/>
                <w:sz w:val="24"/>
                <w:szCs w:val="24"/>
              </w:rPr>
              <w:t xml:space="preserve">- Календарного учебного графика на 2022-2023 учебный год, утвержденного Приказом директора МБОУ «СОШ №1» №196 – </w:t>
            </w:r>
            <w:proofErr w:type="gramStart"/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347FE">
              <w:rPr>
                <w:rFonts w:ascii="Times New Roman" w:hAnsi="Times New Roman" w:cs="Times New Roman"/>
                <w:sz w:val="24"/>
                <w:szCs w:val="24"/>
              </w:rPr>
              <w:t xml:space="preserve">  от 29. 08.2022;</w:t>
            </w:r>
          </w:p>
          <w:p w:rsidR="00DE37F0" w:rsidRPr="002347FE" w:rsidRDefault="00DE37F0" w:rsidP="00DE37F0">
            <w:pPr>
              <w:pStyle w:val="1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FE">
              <w:rPr>
                <w:rFonts w:ascii="Times New Roman" w:hAnsi="Times New Roman"/>
                <w:sz w:val="24"/>
                <w:szCs w:val="24"/>
              </w:rPr>
              <w:t xml:space="preserve">        -Учебного плана МБОУ «СОШ №1» на 2021-2022 учебный год, утвержденного Приказом директора МБОУ «СОШ №1» № 196-о  от 29.08.2022;</w:t>
            </w:r>
          </w:p>
          <w:p w:rsidR="00DE37F0" w:rsidRPr="002347FE" w:rsidRDefault="00DE37F0" w:rsidP="00DE37F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Перечня учебников на 2022/2023 учебный год, утвержденного Приказом директора МБОУ «СОШ №1» №109/1-о от 31.05.2022г</w:t>
            </w:r>
          </w:p>
          <w:p w:rsidR="00DE37F0" w:rsidRPr="002347FE" w:rsidRDefault="00DE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7F0" w:rsidTr="002347FE">
        <w:tc>
          <w:tcPr>
            <w:tcW w:w="1622" w:type="dxa"/>
          </w:tcPr>
          <w:p w:rsidR="00DE37F0" w:rsidRPr="00DE37F0" w:rsidRDefault="00DE37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7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13164" w:type="dxa"/>
          </w:tcPr>
          <w:p w:rsidR="00DE37F0" w:rsidRPr="002347FE" w:rsidRDefault="00DE37F0" w:rsidP="00DE37F0">
            <w:pPr>
              <w:shd w:val="clear" w:color="auto" w:fill="FFFFFF"/>
              <w:tabs>
                <w:tab w:val="left" w:pos="567"/>
              </w:tabs>
              <w:ind w:right="5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47F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347FE">
              <w:rPr>
                <w:rFonts w:ascii="Times New Roman" w:hAnsi="Times New Roman" w:cs="Times New Roman"/>
                <w:sz w:val="24"/>
                <w:szCs w:val="24"/>
              </w:rPr>
              <w:t xml:space="preserve">: ознакомление обучающихся с основными положениями науки о языке и формирование на этой основе знаково-символического восприятия и логического мышления обучающихся;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      </w:r>
          </w:p>
          <w:p w:rsidR="00DE37F0" w:rsidRPr="002347FE" w:rsidRDefault="00DE37F0" w:rsidP="00DE37F0">
            <w:pPr>
              <w:pStyle w:val="a4"/>
              <w:spacing w:after="0"/>
              <w:contextualSpacing/>
              <w:jc w:val="both"/>
              <w:rPr>
                <w:b/>
              </w:rPr>
            </w:pPr>
            <w:r w:rsidRPr="002347FE">
              <w:rPr>
                <w:b/>
              </w:rPr>
              <w:t>Задачи:</w:t>
            </w:r>
          </w:p>
          <w:p w:rsidR="00DE37F0" w:rsidRPr="002347FE" w:rsidRDefault="00DE37F0" w:rsidP="00DE37F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FE">
              <w:rPr>
                <w:rStyle w:val="fontstyle01"/>
                <w:sz w:val="24"/>
                <w:szCs w:val="24"/>
              </w:rPr>
              <w:t>-развитие речи, мышления, воображения школьников, умения выбирать средства языка в соответствии с целями,        задачами и условиями общения;</w:t>
            </w:r>
          </w:p>
          <w:p w:rsidR="00DE37F0" w:rsidRPr="002347FE" w:rsidRDefault="00DE37F0" w:rsidP="00DE37F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FE">
              <w:rPr>
                <w:rFonts w:ascii="Times New Roman" w:hAnsi="Times New Roman"/>
                <w:sz w:val="24"/>
                <w:szCs w:val="24"/>
              </w:rPr>
              <w:t xml:space="preserve">-формирование у младших школьников первоначальных представлений о системе и структуре русского языка: лексике, фонетике, графике, орфоэпии, </w:t>
            </w:r>
            <w:proofErr w:type="spellStart"/>
            <w:r w:rsidRPr="002347FE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2347FE">
              <w:rPr>
                <w:rFonts w:ascii="Times New Roman" w:hAnsi="Times New Roman"/>
                <w:sz w:val="24"/>
                <w:szCs w:val="24"/>
              </w:rPr>
              <w:t xml:space="preserve"> (составе слова), морфологии и синтаксисе;</w:t>
            </w:r>
          </w:p>
          <w:p w:rsidR="00DE37F0" w:rsidRPr="002347FE" w:rsidRDefault="00DE37F0" w:rsidP="00DE37F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FE">
              <w:rPr>
                <w:rFonts w:ascii="Times New Roman" w:hAnsi="Times New Roman"/>
                <w:sz w:val="24"/>
                <w:szCs w:val="24"/>
              </w:rPr>
              <w:t>-формирование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      </w:r>
          </w:p>
          <w:p w:rsidR="00DE37F0" w:rsidRPr="002347FE" w:rsidRDefault="00DE37F0" w:rsidP="00DE37F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FE">
              <w:rPr>
                <w:rFonts w:ascii="Times New Roman" w:hAnsi="Times New Roman"/>
                <w:sz w:val="24"/>
                <w:szCs w:val="24"/>
              </w:rPr>
              <w:t>-воспитание позитивного эмоционально-ценностного отношения к русскому языку, чувства сопричастности к сохранению его уникальности и чистоты;</w:t>
            </w:r>
          </w:p>
          <w:p w:rsidR="00DE37F0" w:rsidRPr="002347FE" w:rsidRDefault="00DE37F0" w:rsidP="00DE37F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FE">
              <w:rPr>
                <w:rFonts w:ascii="Times New Roman" w:hAnsi="Times New Roman"/>
                <w:sz w:val="24"/>
                <w:szCs w:val="24"/>
              </w:rPr>
              <w:t>-пробуждение познавательного интереса к языку, стремления совершенствовать свою речь.</w:t>
            </w:r>
          </w:p>
          <w:p w:rsidR="00DE37F0" w:rsidRPr="002347FE" w:rsidRDefault="00DE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7F0" w:rsidTr="002347FE">
        <w:tc>
          <w:tcPr>
            <w:tcW w:w="1622" w:type="dxa"/>
          </w:tcPr>
          <w:p w:rsidR="00DE37F0" w:rsidRPr="00DE37F0" w:rsidRDefault="00DE37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7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УМК</w:t>
            </w:r>
          </w:p>
        </w:tc>
        <w:tc>
          <w:tcPr>
            <w:tcW w:w="13164" w:type="dxa"/>
          </w:tcPr>
          <w:p w:rsidR="002347FE" w:rsidRPr="002347FE" w:rsidRDefault="002347FE" w:rsidP="0023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Авторской программы </w:t>
            </w:r>
            <w:r w:rsidRPr="002347FE">
              <w:rPr>
                <w:rFonts w:ascii="Times New Roman" w:hAnsi="Times New Roman" w:cs="Times New Roman"/>
                <w:sz w:val="24"/>
                <w:szCs w:val="24"/>
              </w:rPr>
              <w:t xml:space="preserve">В. П.  </w:t>
            </w:r>
            <w:proofErr w:type="spellStart"/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, В. Г. Горецкого</w:t>
            </w:r>
            <w:r w:rsidRPr="00234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М. Н. Дементьевой, Н. А. Стефаненко, М. В. </w:t>
            </w:r>
            <w:proofErr w:type="spellStart"/>
            <w:r w:rsidRPr="00234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Бойкиной</w:t>
            </w:r>
            <w:proofErr w:type="spellEnd"/>
            <w:r w:rsidRPr="00234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347F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1-4 классы»- М.: Просвещение, 2020; </w:t>
            </w:r>
            <w:proofErr w:type="spellStart"/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347FE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«Русский язык». Учебник для общеобразовательных организаций с приложением на электронном носителе в двух частях. 4 класс – М.: Просвещение, 2021</w:t>
            </w:r>
          </w:p>
          <w:p w:rsidR="002347FE" w:rsidRPr="002347FE" w:rsidRDefault="002347FE" w:rsidP="0023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программного содержания учителем используется:</w:t>
            </w:r>
          </w:p>
          <w:p w:rsidR="002347FE" w:rsidRPr="002347FE" w:rsidRDefault="002347FE" w:rsidP="0023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347FE">
              <w:rPr>
                <w:rFonts w:ascii="Times New Roman" w:hAnsi="Times New Roman" w:cs="Times New Roman"/>
                <w:sz w:val="24"/>
                <w:szCs w:val="24"/>
              </w:rPr>
              <w:t xml:space="preserve"> В.П. Русский язык. Методические рекомендации с поурочными разработками. 4класс. – М.: Просвещение, 2019 </w:t>
            </w:r>
          </w:p>
          <w:p w:rsidR="002347FE" w:rsidRPr="002347FE" w:rsidRDefault="002347FE" w:rsidP="0023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347FE">
              <w:rPr>
                <w:rFonts w:ascii="Times New Roman" w:hAnsi="Times New Roman" w:cs="Times New Roman"/>
                <w:sz w:val="24"/>
                <w:szCs w:val="24"/>
              </w:rPr>
              <w:t xml:space="preserve"> В.П., Щеголева Г.С.  Русский язык. Сборник диктантов и самостоятельных работ. 1-4 классы. – М.: Просвещение, 2014 </w:t>
            </w:r>
          </w:p>
          <w:p w:rsidR="002347FE" w:rsidRPr="002347FE" w:rsidRDefault="002347FE" w:rsidP="0023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347FE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Щеголёва</w:t>
            </w:r>
            <w:proofErr w:type="spellEnd"/>
            <w:r w:rsidRPr="002347FE">
              <w:rPr>
                <w:rFonts w:ascii="Times New Roman" w:hAnsi="Times New Roman" w:cs="Times New Roman"/>
                <w:sz w:val="24"/>
                <w:szCs w:val="24"/>
              </w:rPr>
              <w:t xml:space="preserve"> Г.С. Сборник диктантов и творческих работ.  3-4 класс. – М.: Просвещение, 2020</w:t>
            </w:r>
          </w:p>
          <w:p w:rsidR="002347FE" w:rsidRPr="002347FE" w:rsidRDefault="002347FE" w:rsidP="0023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E" w:rsidRPr="002347FE" w:rsidRDefault="002347FE" w:rsidP="002347F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F0" w:rsidRPr="002347FE" w:rsidRDefault="00DE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FE" w:rsidTr="002347FE">
        <w:tc>
          <w:tcPr>
            <w:tcW w:w="1622" w:type="dxa"/>
          </w:tcPr>
          <w:p w:rsidR="002347FE" w:rsidRPr="00DE37F0" w:rsidRDefault="002347FE" w:rsidP="00DE37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7F0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предмета</w:t>
            </w:r>
          </w:p>
        </w:tc>
        <w:tc>
          <w:tcPr>
            <w:tcW w:w="13164" w:type="dxa"/>
            <w:vMerge w:val="restart"/>
          </w:tcPr>
          <w:tbl>
            <w:tblPr>
              <w:tblW w:w="8796" w:type="dxa"/>
              <w:tblInd w:w="332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796"/>
            </w:tblGrid>
            <w:tr w:rsidR="002347FE" w:rsidRPr="002347FE" w:rsidTr="002347FE">
              <w:trPr>
                <w:trHeight w:val="330"/>
              </w:trPr>
              <w:tc>
                <w:tcPr>
                  <w:tcW w:w="8796" w:type="dxa"/>
                  <w:vMerge w:val="restart"/>
                  <w:tcBorders>
                    <w:top w:val="nil"/>
                  </w:tcBorders>
                  <w:shd w:val="clear" w:color="auto" w:fill="FFFFFF"/>
                </w:tcPr>
                <w:p w:rsidR="002347FE" w:rsidRPr="002347FE" w:rsidRDefault="002347FE" w:rsidP="004C1F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(11ч)</w:t>
                  </w:r>
                </w:p>
                <w:p w:rsidR="002347FE" w:rsidRPr="002347FE" w:rsidRDefault="002347FE" w:rsidP="004C1F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7F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Предложение (9)</w:t>
                  </w:r>
                </w:p>
                <w:p w:rsidR="002347FE" w:rsidRPr="002347FE" w:rsidRDefault="002347FE" w:rsidP="004C1F4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347FE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Слово в языке и речи (21 ч)</w:t>
                  </w:r>
                </w:p>
                <w:p w:rsidR="002347FE" w:rsidRPr="002347FE" w:rsidRDefault="002347FE" w:rsidP="004C1F4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34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Имя существительное (39 ч)  </w:t>
                  </w:r>
                </w:p>
                <w:p w:rsidR="002347FE" w:rsidRPr="002347FE" w:rsidRDefault="002347FE" w:rsidP="004C1F4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34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прилагательное  (30 ч)</w:t>
                  </w:r>
                </w:p>
                <w:p w:rsidR="002347FE" w:rsidRPr="002347FE" w:rsidRDefault="002347FE" w:rsidP="004C1F4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34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Личные местоимения (8 ч)</w:t>
                  </w:r>
                </w:p>
                <w:p w:rsidR="002347FE" w:rsidRPr="002347FE" w:rsidRDefault="002347FE" w:rsidP="004C1F4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347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Глагол (34 ч)</w:t>
                  </w:r>
                </w:p>
                <w:p w:rsidR="002347FE" w:rsidRPr="002347FE" w:rsidRDefault="002347FE" w:rsidP="002347F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34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(8 ч)</w:t>
                  </w:r>
                </w:p>
              </w:tc>
            </w:tr>
            <w:tr w:rsidR="002347FE" w:rsidRPr="002347FE" w:rsidTr="002347FE">
              <w:trPr>
                <w:trHeight w:val="330"/>
              </w:trPr>
              <w:tc>
                <w:tcPr>
                  <w:tcW w:w="8796" w:type="dxa"/>
                  <w:vMerge/>
                  <w:shd w:val="clear" w:color="auto" w:fill="FFFFFF"/>
                </w:tcPr>
                <w:p w:rsidR="002347FE" w:rsidRPr="002347FE" w:rsidRDefault="002347FE" w:rsidP="004C1F4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347FE" w:rsidRPr="002347FE" w:rsidTr="002347FE">
              <w:trPr>
                <w:trHeight w:val="330"/>
              </w:trPr>
              <w:tc>
                <w:tcPr>
                  <w:tcW w:w="8796" w:type="dxa"/>
                  <w:vMerge/>
                  <w:shd w:val="clear" w:color="auto" w:fill="FFFFFF"/>
                </w:tcPr>
                <w:p w:rsidR="002347FE" w:rsidRPr="002347FE" w:rsidRDefault="002347FE" w:rsidP="004C1F4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347FE" w:rsidRPr="002347FE" w:rsidTr="002347FE">
              <w:trPr>
                <w:trHeight w:val="330"/>
              </w:trPr>
              <w:tc>
                <w:tcPr>
                  <w:tcW w:w="8796" w:type="dxa"/>
                  <w:vMerge/>
                  <w:shd w:val="clear" w:color="auto" w:fill="FFFFFF"/>
                </w:tcPr>
                <w:p w:rsidR="002347FE" w:rsidRPr="002347FE" w:rsidRDefault="002347FE" w:rsidP="004C1F4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347FE" w:rsidRPr="002347FE" w:rsidTr="002347FE">
              <w:trPr>
                <w:trHeight w:val="330"/>
              </w:trPr>
              <w:tc>
                <w:tcPr>
                  <w:tcW w:w="8796" w:type="dxa"/>
                  <w:vMerge/>
                  <w:shd w:val="clear" w:color="auto" w:fill="FFFFFF"/>
                </w:tcPr>
                <w:p w:rsidR="002347FE" w:rsidRPr="002347FE" w:rsidRDefault="002347FE" w:rsidP="004C1F4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347FE" w:rsidRPr="002347FE" w:rsidTr="002347FE">
              <w:trPr>
                <w:trHeight w:val="330"/>
              </w:trPr>
              <w:tc>
                <w:tcPr>
                  <w:tcW w:w="8796" w:type="dxa"/>
                  <w:vMerge/>
                  <w:shd w:val="clear" w:color="auto" w:fill="FFFFFF"/>
                </w:tcPr>
                <w:p w:rsidR="002347FE" w:rsidRPr="002347FE" w:rsidRDefault="002347FE" w:rsidP="004C1F4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347FE" w:rsidRPr="002347FE" w:rsidTr="002347FE">
              <w:trPr>
                <w:trHeight w:val="330"/>
              </w:trPr>
              <w:tc>
                <w:tcPr>
                  <w:tcW w:w="8796" w:type="dxa"/>
                  <w:vMerge/>
                  <w:shd w:val="clear" w:color="auto" w:fill="FFFFFF"/>
                </w:tcPr>
                <w:p w:rsidR="002347FE" w:rsidRPr="002347FE" w:rsidRDefault="002347FE" w:rsidP="004C1F4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347FE" w:rsidRPr="002347FE" w:rsidTr="002347FE">
              <w:trPr>
                <w:trHeight w:val="276"/>
              </w:trPr>
              <w:tc>
                <w:tcPr>
                  <w:tcW w:w="8796" w:type="dxa"/>
                  <w:vMerge/>
                  <w:tcBorders>
                    <w:bottom w:val="single" w:sz="6" w:space="0" w:color="auto"/>
                  </w:tcBorders>
                  <w:shd w:val="clear" w:color="auto" w:fill="FFFFFF"/>
                </w:tcPr>
                <w:p w:rsidR="002347FE" w:rsidRPr="002347FE" w:rsidRDefault="002347FE" w:rsidP="004C1F4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347FE" w:rsidRPr="002347FE" w:rsidRDefault="002347FE" w:rsidP="002347FE">
            <w:pPr>
              <w:tabs>
                <w:tab w:val="left" w:pos="8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FE" w:rsidTr="002347FE">
        <w:trPr>
          <w:trHeight w:val="2073"/>
        </w:trPr>
        <w:tc>
          <w:tcPr>
            <w:tcW w:w="1622" w:type="dxa"/>
          </w:tcPr>
          <w:p w:rsidR="002347FE" w:rsidRDefault="002347FE" w:rsidP="00DE37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47FE" w:rsidRDefault="002347FE" w:rsidP="00DE37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47FE" w:rsidRDefault="002347FE" w:rsidP="00DE37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47FE" w:rsidRDefault="002347FE" w:rsidP="00DE37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47FE" w:rsidRDefault="002347FE" w:rsidP="00DE37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47FE" w:rsidRDefault="002347FE" w:rsidP="00DE37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47FE" w:rsidRDefault="002347FE" w:rsidP="00DE37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47FE" w:rsidRPr="00DE37F0" w:rsidRDefault="002347FE" w:rsidP="00DE37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64" w:type="dxa"/>
            <w:vMerge/>
          </w:tcPr>
          <w:p w:rsidR="002347FE" w:rsidRDefault="002347FE"/>
        </w:tc>
      </w:tr>
      <w:tr w:rsidR="002347FE" w:rsidTr="002347FE">
        <w:trPr>
          <w:trHeight w:val="1515"/>
        </w:trPr>
        <w:tc>
          <w:tcPr>
            <w:tcW w:w="1622" w:type="dxa"/>
          </w:tcPr>
          <w:p w:rsidR="002347FE" w:rsidRDefault="002347FE" w:rsidP="00DE37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47FE" w:rsidRDefault="002347FE" w:rsidP="00DE37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7F0">
              <w:rPr>
                <w:rFonts w:ascii="Times New Roman" w:hAnsi="Times New Roman" w:cs="Times New Roman"/>
                <w:i/>
                <w:sz w:val="24"/>
                <w:szCs w:val="24"/>
              </w:rPr>
              <w:t>Формы и периодичность текущего контроля</w:t>
            </w:r>
          </w:p>
        </w:tc>
        <w:tc>
          <w:tcPr>
            <w:tcW w:w="13164" w:type="dxa"/>
          </w:tcPr>
          <w:p w:rsidR="002347FE" w:rsidRPr="002347FE" w:rsidRDefault="0023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Устный опрос – в соответствии с КТП</w:t>
            </w:r>
          </w:p>
          <w:p w:rsidR="002347FE" w:rsidRPr="002347FE" w:rsidRDefault="0023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Письменный опрос – в соответствии с КТП</w:t>
            </w:r>
          </w:p>
          <w:p w:rsidR="002347FE" w:rsidRPr="002347FE" w:rsidRDefault="0023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Тестирование – в соответствии с КТП</w:t>
            </w:r>
          </w:p>
          <w:p w:rsidR="002347FE" w:rsidRPr="002347FE" w:rsidRDefault="0023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Сочинение – в соответствии с КТП</w:t>
            </w:r>
          </w:p>
          <w:p w:rsidR="007A3139" w:rsidRPr="002347FE" w:rsidRDefault="0023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Изложение – в соответствии с КТП</w:t>
            </w:r>
          </w:p>
          <w:p w:rsidR="002347FE" w:rsidRDefault="0023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E">
              <w:rPr>
                <w:rFonts w:ascii="Times New Roman" w:hAnsi="Times New Roman" w:cs="Times New Roman"/>
                <w:sz w:val="24"/>
                <w:szCs w:val="24"/>
              </w:rPr>
              <w:t>Диктант – в соответствии с КТП</w:t>
            </w:r>
          </w:p>
          <w:p w:rsidR="007A3139" w:rsidRPr="002347FE" w:rsidRDefault="007A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– в соответствии с КТП</w:t>
            </w:r>
            <w:bookmarkStart w:id="0" w:name="_GoBack"/>
            <w:bookmarkEnd w:id="0"/>
          </w:p>
          <w:p w:rsidR="002347FE" w:rsidRDefault="002347FE"/>
        </w:tc>
      </w:tr>
    </w:tbl>
    <w:p w:rsidR="00DE37F0" w:rsidRDefault="00DE37F0"/>
    <w:sectPr w:rsidR="00DE37F0" w:rsidSect="00DE37F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B2"/>
    <w:rsid w:val="002347FE"/>
    <w:rsid w:val="004F72CA"/>
    <w:rsid w:val="007A3139"/>
    <w:rsid w:val="00A807B2"/>
    <w:rsid w:val="00B82E43"/>
    <w:rsid w:val="00D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E37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DE37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E3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E37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DE37F0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DE37F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E37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DE37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E3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E37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DE37F0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DE37F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2023-03-12T11:26:00Z</dcterms:created>
  <dcterms:modified xsi:type="dcterms:W3CDTF">2023-03-12T12:06:00Z</dcterms:modified>
</cp:coreProperties>
</file>